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9EE13F" w14:textId="77777777" w:rsidR="0099472E" w:rsidRDefault="00710385" w:rsidP="00710385">
      <w:pPr>
        <w:pStyle w:val="Heading1"/>
        <w:spacing w:after="6"/>
        <w:ind w:left="223"/>
        <w:rPr>
          <w:sz w:val="36"/>
          <w:szCs w:val="36"/>
          <w:u w:val="single"/>
        </w:rPr>
      </w:pPr>
      <w:r w:rsidRPr="00710385">
        <w:rPr>
          <w:sz w:val="36"/>
          <w:szCs w:val="36"/>
          <w:u w:val="single"/>
        </w:rPr>
        <w:t>DENZIL DON KINDERGARTEN FEES POLICY</w:t>
      </w:r>
    </w:p>
    <w:p w14:paraId="033428EC" w14:textId="77777777" w:rsidR="00710385" w:rsidRPr="00710385" w:rsidRDefault="00710385" w:rsidP="00710385">
      <w:pPr>
        <w:rPr>
          <w:sz w:val="6"/>
          <w:szCs w:val="6"/>
        </w:rPr>
      </w:pPr>
    </w:p>
    <w:p w14:paraId="0312A31B" w14:textId="77777777" w:rsidR="0099472E" w:rsidRDefault="00710385">
      <w:pPr>
        <w:spacing w:after="182"/>
        <w:ind w:left="238" w:hanging="10"/>
      </w:pPr>
      <w:r>
        <w:rPr>
          <w:rFonts w:ascii="Arial" w:eastAsia="Arial" w:hAnsi="Arial" w:cs="Arial"/>
          <w:i/>
          <w:sz w:val="19"/>
        </w:rPr>
        <w:t xml:space="preserve">Mandatory – Quality Area 7 </w:t>
      </w:r>
    </w:p>
    <w:p w14:paraId="7D07ED38" w14:textId="77777777" w:rsidR="0099472E" w:rsidRDefault="00710385">
      <w:pPr>
        <w:pStyle w:val="Heading1"/>
        <w:spacing w:after="6"/>
        <w:ind w:left="223"/>
      </w:pPr>
      <w:r>
        <w:t xml:space="preserve">REVISION REGISTER </w:t>
      </w:r>
    </w:p>
    <w:p w14:paraId="342466D7" w14:textId="77777777" w:rsidR="0099472E" w:rsidRPr="00710385" w:rsidRDefault="00710385">
      <w:pPr>
        <w:spacing w:after="0"/>
        <w:rPr>
          <w:sz w:val="2"/>
          <w:szCs w:val="2"/>
        </w:rPr>
      </w:pPr>
      <w:r>
        <w:rPr>
          <w:rFonts w:ascii="Arial" w:eastAsia="Arial" w:hAnsi="Arial" w:cs="Arial"/>
          <w:b/>
          <w:sz w:val="13"/>
        </w:rPr>
        <w:t xml:space="preserve"> </w:t>
      </w:r>
    </w:p>
    <w:tbl>
      <w:tblPr>
        <w:tblStyle w:val="TableGrid1"/>
        <w:tblW w:w="9802" w:type="dxa"/>
        <w:tblInd w:w="116" w:type="dxa"/>
        <w:tblCellMar>
          <w:top w:w="52" w:type="dxa"/>
          <w:left w:w="110" w:type="dxa"/>
          <w:right w:w="115" w:type="dxa"/>
        </w:tblCellMar>
        <w:tblLook w:val="04A0" w:firstRow="1" w:lastRow="0" w:firstColumn="1" w:lastColumn="0" w:noHBand="0" w:noVBand="1"/>
      </w:tblPr>
      <w:tblGrid>
        <w:gridCol w:w="2380"/>
        <w:gridCol w:w="7422"/>
      </w:tblGrid>
      <w:tr w:rsidR="0099472E" w14:paraId="5FB4FCF5" w14:textId="77777777" w:rsidTr="00710385">
        <w:trPr>
          <w:trHeight w:val="271"/>
        </w:trPr>
        <w:tc>
          <w:tcPr>
            <w:tcW w:w="2380" w:type="dxa"/>
            <w:tcBorders>
              <w:top w:val="single" w:sz="4" w:space="0" w:color="000000"/>
              <w:left w:val="single" w:sz="4" w:space="0" w:color="000000"/>
              <w:bottom w:val="single" w:sz="4" w:space="0" w:color="000000"/>
              <w:right w:val="single" w:sz="4" w:space="0" w:color="000000"/>
            </w:tcBorders>
            <w:shd w:val="clear" w:color="auto" w:fill="D9D9D9"/>
          </w:tcPr>
          <w:p w14:paraId="738A0EDC" w14:textId="77777777" w:rsidR="0099472E" w:rsidRDefault="00710385">
            <w:pPr>
              <w:ind w:left="4"/>
            </w:pPr>
            <w:r>
              <w:rPr>
                <w:rFonts w:ascii="Arial" w:eastAsia="Arial" w:hAnsi="Arial" w:cs="Arial"/>
                <w:b/>
                <w:sz w:val="19"/>
              </w:rPr>
              <w:t xml:space="preserve">Date of Issue </w:t>
            </w:r>
          </w:p>
        </w:tc>
        <w:tc>
          <w:tcPr>
            <w:tcW w:w="7422" w:type="dxa"/>
            <w:tcBorders>
              <w:top w:val="single" w:sz="4" w:space="0" w:color="000000"/>
              <w:left w:val="single" w:sz="4" w:space="0" w:color="000000"/>
              <w:bottom w:val="single" w:sz="4" w:space="0" w:color="000000"/>
              <w:right w:val="single" w:sz="4" w:space="0" w:color="000000"/>
            </w:tcBorders>
            <w:shd w:val="clear" w:color="auto" w:fill="D9D9D9"/>
          </w:tcPr>
          <w:p w14:paraId="1268F613" w14:textId="77777777" w:rsidR="0099472E" w:rsidRDefault="00710385">
            <w:r>
              <w:rPr>
                <w:rFonts w:ascii="Arial" w:eastAsia="Arial" w:hAnsi="Arial" w:cs="Arial"/>
                <w:b/>
                <w:sz w:val="19"/>
              </w:rPr>
              <w:t xml:space="preserve">Amendment Details </w:t>
            </w:r>
          </w:p>
        </w:tc>
      </w:tr>
      <w:tr w:rsidR="0099472E" w14:paraId="77B249C7" w14:textId="77777777" w:rsidTr="00710385">
        <w:trPr>
          <w:trHeight w:val="538"/>
        </w:trPr>
        <w:tc>
          <w:tcPr>
            <w:tcW w:w="2380" w:type="dxa"/>
            <w:tcBorders>
              <w:top w:val="single" w:sz="4" w:space="0" w:color="000000"/>
              <w:left w:val="single" w:sz="4" w:space="0" w:color="000000"/>
              <w:bottom w:val="single" w:sz="4" w:space="0" w:color="000000"/>
              <w:right w:val="single" w:sz="4" w:space="0" w:color="000000"/>
            </w:tcBorders>
            <w:shd w:val="clear" w:color="auto" w:fill="D9D9D9"/>
          </w:tcPr>
          <w:p w14:paraId="3D593CD6" w14:textId="77777777" w:rsidR="0099472E" w:rsidRDefault="00710385">
            <w:pPr>
              <w:ind w:left="4"/>
            </w:pPr>
            <w:r>
              <w:rPr>
                <w:rFonts w:ascii="Arial" w:eastAsia="Arial" w:hAnsi="Arial" w:cs="Arial"/>
                <w:sz w:val="19"/>
              </w:rPr>
              <w:t xml:space="preserve">16 July 2015 </w:t>
            </w:r>
          </w:p>
        </w:tc>
        <w:tc>
          <w:tcPr>
            <w:tcW w:w="7422" w:type="dxa"/>
            <w:tcBorders>
              <w:top w:val="single" w:sz="4" w:space="0" w:color="000000"/>
              <w:left w:val="single" w:sz="4" w:space="0" w:color="000000"/>
              <w:bottom w:val="single" w:sz="4" w:space="0" w:color="000000"/>
              <w:right w:val="single" w:sz="4" w:space="0" w:color="000000"/>
            </w:tcBorders>
            <w:shd w:val="clear" w:color="auto" w:fill="D9D9D9"/>
          </w:tcPr>
          <w:p w14:paraId="237FC4EC" w14:textId="77777777" w:rsidR="0099472E" w:rsidRDefault="00710385">
            <w:r>
              <w:rPr>
                <w:rFonts w:ascii="Arial" w:eastAsia="Arial" w:hAnsi="Arial" w:cs="Arial"/>
                <w:sz w:val="19"/>
              </w:rPr>
              <w:t xml:space="preserve">Incorporation of the Late Collection Charge and adjustment of </w:t>
            </w:r>
            <w:proofErr w:type="gramStart"/>
            <w:r>
              <w:rPr>
                <w:rFonts w:ascii="Arial" w:eastAsia="Arial" w:hAnsi="Arial" w:cs="Arial"/>
                <w:sz w:val="19"/>
              </w:rPr>
              <w:t>4 year old</w:t>
            </w:r>
            <w:proofErr w:type="gramEnd"/>
            <w:r>
              <w:rPr>
                <w:rFonts w:ascii="Arial" w:eastAsia="Arial" w:hAnsi="Arial" w:cs="Arial"/>
                <w:sz w:val="19"/>
              </w:rPr>
              <w:t xml:space="preserve"> fees (for 2016). </w:t>
            </w:r>
          </w:p>
        </w:tc>
      </w:tr>
      <w:tr w:rsidR="0099472E" w14:paraId="4F6EC1E5" w14:textId="77777777" w:rsidTr="00710385">
        <w:trPr>
          <w:trHeight w:val="274"/>
        </w:trPr>
        <w:tc>
          <w:tcPr>
            <w:tcW w:w="2380" w:type="dxa"/>
            <w:tcBorders>
              <w:top w:val="single" w:sz="4" w:space="0" w:color="000000"/>
              <w:left w:val="single" w:sz="4" w:space="0" w:color="000000"/>
              <w:bottom w:val="single" w:sz="4" w:space="0" w:color="000000"/>
              <w:right w:val="single" w:sz="4" w:space="0" w:color="000000"/>
            </w:tcBorders>
            <w:shd w:val="clear" w:color="auto" w:fill="D9D9D9"/>
          </w:tcPr>
          <w:p w14:paraId="0DC55267" w14:textId="77777777" w:rsidR="0099472E" w:rsidRDefault="00710385">
            <w:pPr>
              <w:ind w:left="4"/>
            </w:pPr>
            <w:r>
              <w:rPr>
                <w:rFonts w:ascii="Arial" w:eastAsia="Arial" w:hAnsi="Arial" w:cs="Arial"/>
                <w:sz w:val="19"/>
              </w:rPr>
              <w:t xml:space="preserve">23 July 2015 </w:t>
            </w:r>
          </w:p>
        </w:tc>
        <w:tc>
          <w:tcPr>
            <w:tcW w:w="7422" w:type="dxa"/>
            <w:tcBorders>
              <w:top w:val="single" w:sz="4" w:space="0" w:color="000000"/>
              <w:left w:val="single" w:sz="4" w:space="0" w:color="000000"/>
              <w:bottom w:val="single" w:sz="4" w:space="0" w:color="000000"/>
              <w:right w:val="single" w:sz="4" w:space="0" w:color="000000"/>
            </w:tcBorders>
            <w:shd w:val="clear" w:color="auto" w:fill="D9D9D9"/>
          </w:tcPr>
          <w:p w14:paraId="65F6FDAD" w14:textId="77777777" w:rsidR="0099472E" w:rsidRDefault="00710385">
            <w:r>
              <w:rPr>
                <w:rFonts w:ascii="Arial" w:eastAsia="Arial" w:hAnsi="Arial" w:cs="Arial"/>
                <w:sz w:val="19"/>
              </w:rPr>
              <w:t xml:space="preserve">DEECD renamed to DET </w:t>
            </w:r>
          </w:p>
        </w:tc>
      </w:tr>
      <w:tr w:rsidR="0099472E" w14:paraId="0C184B50" w14:textId="77777777" w:rsidTr="00710385">
        <w:trPr>
          <w:trHeight w:val="277"/>
        </w:trPr>
        <w:tc>
          <w:tcPr>
            <w:tcW w:w="2380" w:type="dxa"/>
            <w:tcBorders>
              <w:top w:val="single" w:sz="4" w:space="0" w:color="000000"/>
              <w:left w:val="single" w:sz="4" w:space="0" w:color="000000"/>
              <w:bottom w:val="single" w:sz="4" w:space="0" w:color="000000"/>
              <w:right w:val="single" w:sz="4" w:space="0" w:color="000000"/>
            </w:tcBorders>
            <w:shd w:val="clear" w:color="auto" w:fill="D9D9D9"/>
          </w:tcPr>
          <w:p w14:paraId="6711452E" w14:textId="77777777" w:rsidR="0099472E" w:rsidRDefault="00710385">
            <w:pPr>
              <w:ind w:left="4"/>
            </w:pPr>
            <w:r>
              <w:rPr>
                <w:rFonts w:ascii="Arial" w:eastAsia="Arial" w:hAnsi="Arial" w:cs="Arial"/>
                <w:sz w:val="19"/>
              </w:rPr>
              <w:t xml:space="preserve">12 July 2016 </w:t>
            </w:r>
          </w:p>
        </w:tc>
        <w:tc>
          <w:tcPr>
            <w:tcW w:w="7422" w:type="dxa"/>
            <w:tcBorders>
              <w:top w:val="single" w:sz="4" w:space="0" w:color="000000"/>
              <w:left w:val="single" w:sz="4" w:space="0" w:color="000000"/>
              <w:bottom w:val="single" w:sz="4" w:space="0" w:color="000000"/>
              <w:right w:val="single" w:sz="4" w:space="0" w:color="000000"/>
            </w:tcBorders>
            <w:shd w:val="clear" w:color="auto" w:fill="D9D9D9"/>
          </w:tcPr>
          <w:p w14:paraId="1C97F17F" w14:textId="77777777" w:rsidR="0099472E" w:rsidRDefault="00710385">
            <w:r>
              <w:rPr>
                <w:rFonts w:ascii="Arial" w:eastAsia="Arial" w:hAnsi="Arial" w:cs="Arial"/>
                <w:sz w:val="19"/>
              </w:rPr>
              <w:t xml:space="preserve">Incorporation of Fees Bond and adjustment of fees for 2017 </w:t>
            </w:r>
          </w:p>
        </w:tc>
      </w:tr>
      <w:tr w:rsidR="0099472E" w14:paraId="378395F8" w14:textId="77777777" w:rsidTr="00710385">
        <w:trPr>
          <w:trHeight w:val="272"/>
        </w:trPr>
        <w:tc>
          <w:tcPr>
            <w:tcW w:w="2380" w:type="dxa"/>
            <w:tcBorders>
              <w:top w:val="single" w:sz="4" w:space="0" w:color="000000"/>
              <w:left w:val="single" w:sz="4" w:space="0" w:color="000000"/>
              <w:bottom w:val="single" w:sz="4" w:space="0" w:color="000000"/>
              <w:right w:val="single" w:sz="4" w:space="0" w:color="000000"/>
            </w:tcBorders>
            <w:shd w:val="clear" w:color="auto" w:fill="D9D9D9"/>
          </w:tcPr>
          <w:p w14:paraId="1B0DFC0E" w14:textId="77777777" w:rsidR="0099472E" w:rsidRDefault="00710385">
            <w:pPr>
              <w:ind w:left="4"/>
            </w:pPr>
            <w:r>
              <w:rPr>
                <w:rFonts w:ascii="Arial" w:eastAsia="Arial" w:hAnsi="Arial" w:cs="Arial"/>
                <w:sz w:val="19"/>
              </w:rPr>
              <w:t xml:space="preserve">21 July 2017 </w:t>
            </w:r>
          </w:p>
        </w:tc>
        <w:tc>
          <w:tcPr>
            <w:tcW w:w="7422" w:type="dxa"/>
            <w:tcBorders>
              <w:top w:val="single" w:sz="4" w:space="0" w:color="000000"/>
              <w:left w:val="single" w:sz="4" w:space="0" w:color="000000"/>
              <w:bottom w:val="single" w:sz="4" w:space="0" w:color="000000"/>
              <w:right w:val="single" w:sz="4" w:space="0" w:color="000000"/>
            </w:tcBorders>
            <w:shd w:val="clear" w:color="auto" w:fill="D9D9D9"/>
          </w:tcPr>
          <w:p w14:paraId="028B5D36" w14:textId="77777777" w:rsidR="0099472E" w:rsidRDefault="00710385">
            <w:r>
              <w:rPr>
                <w:rFonts w:ascii="Arial" w:eastAsia="Arial" w:hAnsi="Arial" w:cs="Arial"/>
                <w:sz w:val="19"/>
              </w:rPr>
              <w:t xml:space="preserve">Scheduled update and adjustment of fees for 2018 </w:t>
            </w:r>
          </w:p>
        </w:tc>
      </w:tr>
      <w:tr w:rsidR="0099472E" w14:paraId="3D202D6F" w14:textId="77777777" w:rsidTr="00710385">
        <w:trPr>
          <w:trHeight w:val="274"/>
        </w:trPr>
        <w:tc>
          <w:tcPr>
            <w:tcW w:w="2380" w:type="dxa"/>
            <w:tcBorders>
              <w:top w:val="single" w:sz="4" w:space="0" w:color="000000"/>
              <w:left w:val="single" w:sz="4" w:space="0" w:color="000000"/>
              <w:bottom w:val="single" w:sz="4" w:space="0" w:color="000000"/>
              <w:right w:val="single" w:sz="4" w:space="0" w:color="000000"/>
            </w:tcBorders>
            <w:shd w:val="clear" w:color="auto" w:fill="D9D9D9"/>
          </w:tcPr>
          <w:p w14:paraId="4E1D0B29" w14:textId="77777777" w:rsidR="0099472E" w:rsidRDefault="00710385">
            <w:pPr>
              <w:ind w:left="4"/>
            </w:pPr>
            <w:r>
              <w:rPr>
                <w:rFonts w:ascii="Arial" w:eastAsia="Arial" w:hAnsi="Arial" w:cs="Arial"/>
                <w:sz w:val="19"/>
              </w:rPr>
              <w:t xml:space="preserve">13 February 2018 </w:t>
            </w:r>
          </w:p>
        </w:tc>
        <w:tc>
          <w:tcPr>
            <w:tcW w:w="7422" w:type="dxa"/>
            <w:tcBorders>
              <w:top w:val="single" w:sz="4" w:space="0" w:color="000000"/>
              <w:left w:val="single" w:sz="4" w:space="0" w:color="000000"/>
              <w:bottom w:val="single" w:sz="4" w:space="0" w:color="000000"/>
              <w:right w:val="single" w:sz="4" w:space="0" w:color="000000"/>
            </w:tcBorders>
            <w:shd w:val="clear" w:color="auto" w:fill="D9D9D9"/>
          </w:tcPr>
          <w:p w14:paraId="4B41F9FD" w14:textId="77777777" w:rsidR="0099472E" w:rsidRDefault="00710385">
            <w:r>
              <w:rPr>
                <w:rFonts w:ascii="Arial" w:eastAsia="Arial" w:hAnsi="Arial" w:cs="Arial"/>
                <w:sz w:val="19"/>
              </w:rPr>
              <w:t xml:space="preserve">Removal of 2017 fees information from Attachment 2 </w:t>
            </w:r>
          </w:p>
        </w:tc>
      </w:tr>
      <w:tr w:rsidR="0099472E" w14:paraId="3C0C07E2" w14:textId="77777777" w:rsidTr="00710385">
        <w:trPr>
          <w:trHeight w:val="792"/>
        </w:trPr>
        <w:tc>
          <w:tcPr>
            <w:tcW w:w="2380" w:type="dxa"/>
            <w:tcBorders>
              <w:top w:val="single" w:sz="4" w:space="0" w:color="000000"/>
              <w:left w:val="single" w:sz="4" w:space="0" w:color="000000"/>
              <w:bottom w:val="single" w:sz="4" w:space="0" w:color="000000"/>
              <w:right w:val="single" w:sz="4" w:space="0" w:color="000000"/>
            </w:tcBorders>
            <w:shd w:val="clear" w:color="auto" w:fill="D9D9D9"/>
          </w:tcPr>
          <w:p w14:paraId="167BE2F4" w14:textId="77777777" w:rsidR="0099472E" w:rsidRDefault="00710385">
            <w:pPr>
              <w:ind w:left="4"/>
            </w:pPr>
            <w:r>
              <w:rPr>
                <w:rFonts w:ascii="Arial" w:eastAsia="Arial" w:hAnsi="Arial" w:cs="Arial"/>
                <w:sz w:val="19"/>
              </w:rPr>
              <w:t xml:space="preserve">14 August 2018 </w:t>
            </w:r>
          </w:p>
        </w:tc>
        <w:tc>
          <w:tcPr>
            <w:tcW w:w="7422" w:type="dxa"/>
            <w:tcBorders>
              <w:top w:val="single" w:sz="4" w:space="0" w:color="000000"/>
              <w:left w:val="single" w:sz="4" w:space="0" w:color="000000"/>
              <w:bottom w:val="single" w:sz="4" w:space="0" w:color="000000"/>
              <w:right w:val="single" w:sz="4" w:space="0" w:color="000000"/>
            </w:tcBorders>
            <w:shd w:val="clear" w:color="auto" w:fill="D9D9D9"/>
          </w:tcPr>
          <w:p w14:paraId="29BE6623" w14:textId="77777777" w:rsidR="00710385" w:rsidRDefault="00710385" w:rsidP="00710385">
            <w:pPr>
              <w:spacing w:after="58"/>
              <w:rPr>
                <w:rFonts w:ascii="Arial" w:eastAsia="Arial" w:hAnsi="Arial" w:cs="Arial"/>
                <w:sz w:val="19"/>
              </w:rPr>
            </w:pPr>
            <w:r>
              <w:rPr>
                <w:rFonts w:ascii="Arial" w:eastAsia="Arial" w:hAnsi="Arial" w:cs="Arial"/>
                <w:sz w:val="19"/>
              </w:rPr>
              <w:t xml:space="preserve">Scheduled update, reconciled with ELAA v4 including: </w:t>
            </w:r>
          </w:p>
          <w:p w14:paraId="086108BC" w14:textId="77777777" w:rsidR="0099472E" w:rsidRDefault="00710385" w:rsidP="00710385">
            <w:pPr>
              <w:spacing w:after="58"/>
            </w:pPr>
            <w:r>
              <w:tab/>
            </w:r>
            <w:r>
              <w:rPr>
                <w:rFonts w:ascii="Segoe UI Symbol" w:eastAsia="Segoe UI Symbol" w:hAnsi="Segoe UI Symbol" w:cs="Segoe UI Symbol"/>
                <w:sz w:val="19"/>
              </w:rPr>
              <w:t>•</w:t>
            </w:r>
            <w:r>
              <w:rPr>
                <w:rFonts w:ascii="Arial" w:eastAsia="Arial" w:hAnsi="Arial" w:cs="Arial"/>
                <w:sz w:val="19"/>
              </w:rPr>
              <w:t xml:space="preserve"> </w:t>
            </w:r>
            <w:r w:rsidRPr="00710385">
              <w:rPr>
                <w:rFonts w:ascii="Arial" w:eastAsia="Arial" w:hAnsi="Arial" w:cs="Arial"/>
                <w:sz w:val="19"/>
              </w:rPr>
              <w:t>changes to Child Care Benefit and Kindergarten Fee Subsidy eligibility.</w:t>
            </w:r>
            <w:r>
              <w:rPr>
                <w:sz w:val="19"/>
              </w:rPr>
              <w:t xml:space="preserve"> </w:t>
            </w:r>
          </w:p>
          <w:p w14:paraId="0D98DABC" w14:textId="77777777" w:rsidR="0099472E" w:rsidRDefault="00710385">
            <w:r>
              <w:rPr>
                <w:rFonts w:ascii="Arial" w:eastAsia="Arial" w:hAnsi="Arial" w:cs="Arial"/>
                <w:sz w:val="19"/>
              </w:rPr>
              <w:t xml:space="preserve">Include Playgroup and After Kinder Session Activity Groups. </w:t>
            </w:r>
          </w:p>
        </w:tc>
      </w:tr>
      <w:tr w:rsidR="0099472E" w14:paraId="2B24E9B4" w14:textId="77777777" w:rsidTr="00710385">
        <w:trPr>
          <w:trHeight w:val="344"/>
        </w:trPr>
        <w:tc>
          <w:tcPr>
            <w:tcW w:w="2380" w:type="dxa"/>
            <w:tcBorders>
              <w:top w:val="single" w:sz="4" w:space="0" w:color="000000"/>
              <w:left w:val="single" w:sz="4" w:space="0" w:color="000000"/>
              <w:bottom w:val="single" w:sz="4" w:space="0" w:color="000000"/>
              <w:right w:val="single" w:sz="4" w:space="0" w:color="000000"/>
            </w:tcBorders>
            <w:shd w:val="clear" w:color="auto" w:fill="D9D9D9"/>
          </w:tcPr>
          <w:p w14:paraId="34973BAC" w14:textId="77777777" w:rsidR="0099472E" w:rsidRDefault="00710385">
            <w:pPr>
              <w:ind w:left="4"/>
            </w:pPr>
            <w:r>
              <w:rPr>
                <w:rFonts w:ascii="Arial" w:eastAsia="Arial" w:hAnsi="Arial" w:cs="Arial"/>
                <w:sz w:val="19"/>
              </w:rPr>
              <w:t xml:space="preserve">23 April 2019 </w:t>
            </w:r>
          </w:p>
        </w:tc>
        <w:tc>
          <w:tcPr>
            <w:tcW w:w="7422" w:type="dxa"/>
            <w:tcBorders>
              <w:top w:val="single" w:sz="4" w:space="0" w:color="000000"/>
              <w:left w:val="single" w:sz="4" w:space="0" w:color="000000"/>
              <w:bottom w:val="single" w:sz="4" w:space="0" w:color="000000"/>
              <w:right w:val="single" w:sz="4" w:space="0" w:color="000000"/>
            </w:tcBorders>
            <w:shd w:val="clear" w:color="auto" w:fill="D9D9D9"/>
          </w:tcPr>
          <w:p w14:paraId="28D915C5" w14:textId="77777777" w:rsidR="0099472E" w:rsidRDefault="00710385">
            <w:r>
              <w:rPr>
                <w:rFonts w:ascii="Arial" w:eastAsia="Arial" w:hAnsi="Arial" w:cs="Arial"/>
                <w:sz w:val="19"/>
              </w:rPr>
              <w:t xml:space="preserve">Update fees for 2019 </w:t>
            </w:r>
          </w:p>
        </w:tc>
      </w:tr>
      <w:tr w:rsidR="003A6B0C" w14:paraId="220D178D" w14:textId="77777777" w:rsidTr="00710385">
        <w:trPr>
          <w:trHeight w:val="344"/>
        </w:trPr>
        <w:tc>
          <w:tcPr>
            <w:tcW w:w="2380" w:type="dxa"/>
            <w:tcBorders>
              <w:top w:val="single" w:sz="4" w:space="0" w:color="000000"/>
              <w:left w:val="single" w:sz="4" w:space="0" w:color="000000"/>
              <w:bottom w:val="single" w:sz="4" w:space="0" w:color="000000"/>
              <w:right w:val="single" w:sz="4" w:space="0" w:color="000000"/>
            </w:tcBorders>
            <w:shd w:val="clear" w:color="auto" w:fill="D9D9D9"/>
          </w:tcPr>
          <w:p w14:paraId="10A3C08A" w14:textId="1966D710" w:rsidR="003A6B0C" w:rsidRDefault="003A6B0C">
            <w:pPr>
              <w:ind w:left="4"/>
              <w:rPr>
                <w:rFonts w:ascii="Arial" w:eastAsia="Arial" w:hAnsi="Arial" w:cs="Arial"/>
                <w:sz w:val="19"/>
              </w:rPr>
            </w:pPr>
            <w:r>
              <w:rPr>
                <w:rFonts w:ascii="Arial" w:eastAsia="Arial" w:hAnsi="Arial" w:cs="Arial"/>
                <w:sz w:val="19"/>
              </w:rPr>
              <w:t>23 July 2019</w:t>
            </w:r>
          </w:p>
        </w:tc>
        <w:tc>
          <w:tcPr>
            <w:tcW w:w="7422" w:type="dxa"/>
            <w:tcBorders>
              <w:top w:val="single" w:sz="4" w:space="0" w:color="000000"/>
              <w:left w:val="single" w:sz="4" w:space="0" w:color="000000"/>
              <w:bottom w:val="single" w:sz="4" w:space="0" w:color="000000"/>
              <w:right w:val="single" w:sz="4" w:space="0" w:color="000000"/>
            </w:tcBorders>
            <w:shd w:val="clear" w:color="auto" w:fill="D9D9D9"/>
          </w:tcPr>
          <w:p w14:paraId="1585D3A9" w14:textId="230F7D71" w:rsidR="00B62901" w:rsidRDefault="00207751">
            <w:pPr>
              <w:rPr>
                <w:rFonts w:ascii="Arial" w:eastAsia="Arial" w:hAnsi="Arial" w:cs="Arial"/>
                <w:sz w:val="19"/>
              </w:rPr>
            </w:pPr>
            <w:r>
              <w:rPr>
                <w:rFonts w:ascii="Arial" w:eastAsia="Arial" w:hAnsi="Arial" w:cs="Arial"/>
                <w:sz w:val="19"/>
              </w:rPr>
              <w:t>U</w:t>
            </w:r>
            <w:r w:rsidR="003A6B0C">
              <w:rPr>
                <w:rFonts w:ascii="Arial" w:eastAsia="Arial" w:hAnsi="Arial" w:cs="Arial"/>
                <w:sz w:val="19"/>
              </w:rPr>
              <w:t>pdate</w:t>
            </w:r>
            <w:r w:rsidR="00441C03">
              <w:rPr>
                <w:rFonts w:ascii="Arial" w:eastAsia="Arial" w:hAnsi="Arial" w:cs="Arial"/>
                <w:sz w:val="19"/>
              </w:rPr>
              <w:t xml:space="preserve"> stat</w:t>
            </w:r>
            <w:r w:rsidR="00CC3853">
              <w:rPr>
                <w:rFonts w:ascii="Arial" w:eastAsia="Arial" w:hAnsi="Arial" w:cs="Arial"/>
                <w:sz w:val="19"/>
              </w:rPr>
              <w:t xml:space="preserve">ement of fees and charges </w:t>
            </w:r>
            <w:r w:rsidR="00B62901">
              <w:rPr>
                <w:rFonts w:ascii="Arial" w:eastAsia="Arial" w:hAnsi="Arial" w:cs="Arial"/>
                <w:sz w:val="19"/>
              </w:rPr>
              <w:t>for 2020</w:t>
            </w:r>
          </w:p>
          <w:p w14:paraId="0F1EB204" w14:textId="0E62FE30" w:rsidR="007D6964" w:rsidRDefault="00B62901">
            <w:pPr>
              <w:rPr>
                <w:rFonts w:ascii="Arial" w:eastAsia="Arial" w:hAnsi="Arial" w:cs="Arial"/>
                <w:sz w:val="19"/>
              </w:rPr>
            </w:pPr>
            <w:r>
              <w:rPr>
                <w:rFonts w:ascii="Arial" w:eastAsia="Arial" w:hAnsi="Arial" w:cs="Arial"/>
                <w:sz w:val="19"/>
              </w:rPr>
              <w:t xml:space="preserve">Remove reference to </w:t>
            </w:r>
            <w:r w:rsidR="007D6964">
              <w:rPr>
                <w:rFonts w:ascii="Arial" w:eastAsia="Arial" w:hAnsi="Arial" w:cs="Arial"/>
                <w:sz w:val="19"/>
              </w:rPr>
              <w:t>Fee Bond</w:t>
            </w:r>
            <w:r w:rsidR="00207751">
              <w:rPr>
                <w:rFonts w:ascii="Arial" w:eastAsia="Arial" w:hAnsi="Arial" w:cs="Arial"/>
                <w:sz w:val="19"/>
              </w:rPr>
              <w:t xml:space="preserve"> </w:t>
            </w:r>
            <w:r w:rsidR="003B3A14">
              <w:rPr>
                <w:rFonts w:ascii="Arial" w:eastAsia="Arial" w:hAnsi="Arial" w:cs="Arial"/>
                <w:sz w:val="19"/>
              </w:rPr>
              <w:t>throughout</w:t>
            </w:r>
            <w:r w:rsidR="00207751">
              <w:rPr>
                <w:rFonts w:ascii="Arial" w:eastAsia="Arial" w:hAnsi="Arial" w:cs="Arial"/>
                <w:sz w:val="19"/>
              </w:rPr>
              <w:t xml:space="preserve"> document</w:t>
            </w:r>
          </w:p>
          <w:p w14:paraId="71682A66" w14:textId="43243064" w:rsidR="006178FA" w:rsidRDefault="007D6964">
            <w:pPr>
              <w:rPr>
                <w:rFonts w:ascii="Arial" w:eastAsia="Arial" w:hAnsi="Arial" w:cs="Arial"/>
                <w:sz w:val="19"/>
              </w:rPr>
            </w:pPr>
            <w:r>
              <w:rPr>
                <w:rFonts w:ascii="Arial" w:eastAsia="Arial" w:hAnsi="Arial" w:cs="Arial"/>
                <w:sz w:val="19"/>
              </w:rPr>
              <w:t xml:space="preserve">Remove definition </w:t>
            </w:r>
            <w:r w:rsidR="009B0EA9">
              <w:rPr>
                <w:rFonts w:ascii="Arial" w:eastAsia="Arial" w:hAnsi="Arial" w:cs="Arial"/>
                <w:sz w:val="19"/>
              </w:rPr>
              <w:t>Child Care Ben</w:t>
            </w:r>
            <w:r w:rsidR="006178FA">
              <w:rPr>
                <w:rFonts w:ascii="Arial" w:eastAsia="Arial" w:hAnsi="Arial" w:cs="Arial"/>
                <w:sz w:val="19"/>
              </w:rPr>
              <w:t>efit</w:t>
            </w:r>
          </w:p>
          <w:p w14:paraId="5E613695" w14:textId="0F3FB6DD" w:rsidR="00666D6D" w:rsidRDefault="00666D6D">
            <w:pPr>
              <w:rPr>
                <w:rFonts w:ascii="Arial" w:eastAsia="Arial" w:hAnsi="Arial" w:cs="Arial"/>
                <w:sz w:val="19"/>
              </w:rPr>
            </w:pPr>
            <w:r>
              <w:rPr>
                <w:rFonts w:ascii="Arial" w:eastAsia="Arial" w:hAnsi="Arial" w:cs="Arial"/>
                <w:sz w:val="19"/>
              </w:rPr>
              <w:t>Include definition for Credit Card surcharge</w:t>
            </w:r>
          </w:p>
          <w:p w14:paraId="66EAF4CA" w14:textId="244C1B57" w:rsidR="003A6B0C" w:rsidRDefault="00D12437">
            <w:pPr>
              <w:rPr>
                <w:rFonts w:ascii="Arial" w:eastAsia="Arial" w:hAnsi="Arial" w:cs="Arial"/>
                <w:sz w:val="19"/>
              </w:rPr>
            </w:pPr>
            <w:r>
              <w:rPr>
                <w:rFonts w:ascii="Arial" w:eastAsia="Arial" w:hAnsi="Arial" w:cs="Arial"/>
                <w:sz w:val="19"/>
              </w:rPr>
              <w:t>Update definition name from After Kinder Session Activity Group to After Kindergarten Care Session</w:t>
            </w:r>
          </w:p>
          <w:p w14:paraId="18CB75FC" w14:textId="677EB759" w:rsidR="000957A4" w:rsidRDefault="0057676A">
            <w:pPr>
              <w:rPr>
                <w:rFonts w:ascii="Arial" w:eastAsia="Arial" w:hAnsi="Arial" w:cs="Arial"/>
                <w:sz w:val="19"/>
              </w:rPr>
            </w:pPr>
            <w:r>
              <w:rPr>
                <w:rFonts w:ascii="Arial" w:eastAsia="Arial" w:hAnsi="Arial" w:cs="Arial"/>
                <w:sz w:val="19"/>
              </w:rPr>
              <w:t>Reformat Attachment 3</w:t>
            </w:r>
            <w:r w:rsidR="002B2A0A">
              <w:rPr>
                <w:rFonts w:ascii="Arial" w:eastAsia="Arial" w:hAnsi="Arial" w:cs="Arial"/>
                <w:sz w:val="19"/>
              </w:rPr>
              <w:t xml:space="preserve"> </w:t>
            </w:r>
            <w:r w:rsidR="00576C89">
              <w:rPr>
                <w:rFonts w:ascii="Arial" w:eastAsia="Arial" w:hAnsi="Arial" w:cs="Arial"/>
                <w:sz w:val="19"/>
              </w:rPr>
              <w:t>Fee Payment Agreement (</w:t>
            </w:r>
            <w:proofErr w:type="gramStart"/>
            <w:r w:rsidR="00576C89">
              <w:rPr>
                <w:rFonts w:ascii="Arial" w:eastAsia="Arial" w:hAnsi="Arial" w:cs="Arial"/>
                <w:sz w:val="19"/>
              </w:rPr>
              <w:t>4 year old</w:t>
            </w:r>
            <w:proofErr w:type="gramEnd"/>
            <w:r w:rsidR="00576C89">
              <w:rPr>
                <w:rFonts w:ascii="Arial" w:eastAsia="Arial" w:hAnsi="Arial" w:cs="Arial"/>
                <w:sz w:val="19"/>
              </w:rPr>
              <w:t xml:space="preserve"> program)</w:t>
            </w:r>
          </w:p>
          <w:p w14:paraId="4525C6DB" w14:textId="35A80056" w:rsidR="00CD7AF1" w:rsidRDefault="00CD7AF1">
            <w:pPr>
              <w:rPr>
                <w:rFonts w:ascii="Arial" w:eastAsia="Arial" w:hAnsi="Arial" w:cs="Arial"/>
                <w:sz w:val="19"/>
              </w:rPr>
            </w:pPr>
            <w:r>
              <w:rPr>
                <w:rFonts w:ascii="Arial" w:eastAsia="Arial" w:hAnsi="Arial" w:cs="Arial"/>
                <w:sz w:val="19"/>
              </w:rPr>
              <w:t>Reformat Attachment 4</w:t>
            </w:r>
            <w:r w:rsidR="001D7573">
              <w:rPr>
                <w:rFonts w:ascii="Arial" w:eastAsia="Arial" w:hAnsi="Arial" w:cs="Arial"/>
                <w:sz w:val="19"/>
              </w:rPr>
              <w:t xml:space="preserve"> </w:t>
            </w:r>
            <w:r w:rsidR="00576C89">
              <w:rPr>
                <w:rFonts w:ascii="Arial" w:eastAsia="Arial" w:hAnsi="Arial" w:cs="Arial"/>
                <w:sz w:val="19"/>
              </w:rPr>
              <w:t xml:space="preserve">Fee </w:t>
            </w:r>
            <w:r w:rsidR="00123B56">
              <w:rPr>
                <w:rFonts w:ascii="Arial" w:eastAsia="Arial" w:hAnsi="Arial" w:cs="Arial"/>
                <w:sz w:val="19"/>
              </w:rPr>
              <w:t>Payment Agreement (</w:t>
            </w:r>
            <w:proofErr w:type="gramStart"/>
            <w:r w:rsidR="00123B56">
              <w:rPr>
                <w:rFonts w:ascii="Arial" w:eastAsia="Arial" w:hAnsi="Arial" w:cs="Arial"/>
                <w:sz w:val="19"/>
              </w:rPr>
              <w:t>3 year old</w:t>
            </w:r>
            <w:proofErr w:type="gramEnd"/>
            <w:r w:rsidR="00123B56">
              <w:rPr>
                <w:rFonts w:ascii="Arial" w:eastAsia="Arial" w:hAnsi="Arial" w:cs="Arial"/>
                <w:sz w:val="19"/>
              </w:rPr>
              <w:t xml:space="preserve"> program) </w:t>
            </w:r>
            <w:r w:rsidR="001D7573">
              <w:rPr>
                <w:rFonts w:ascii="Arial" w:eastAsia="Arial" w:hAnsi="Arial" w:cs="Arial"/>
                <w:sz w:val="19"/>
              </w:rPr>
              <w:t xml:space="preserve">and include start date explanation for children turning 3 </w:t>
            </w:r>
            <w:r w:rsidR="007D5575">
              <w:rPr>
                <w:rFonts w:ascii="Arial" w:eastAsia="Arial" w:hAnsi="Arial" w:cs="Arial"/>
                <w:sz w:val="19"/>
              </w:rPr>
              <w:t>between the start of Term 1 and 30 April.</w:t>
            </w:r>
          </w:p>
          <w:p w14:paraId="0918D237" w14:textId="2CB2D933" w:rsidR="00CD7AF1" w:rsidRDefault="003F34DB">
            <w:pPr>
              <w:rPr>
                <w:rFonts w:ascii="Arial" w:eastAsia="Arial" w:hAnsi="Arial" w:cs="Arial"/>
                <w:sz w:val="19"/>
              </w:rPr>
            </w:pPr>
            <w:r>
              <w:rPr>
                <w:rFonts w:ascii="Arial" w:eastAsia="Arial" w:hAnsi="Arial" w:cs="Arial"/>
                <w:sz w:val="19"/>
              </w:rPr>
              <w:t xml:space="preserve">Reformat </w:t>
            </w:r>
            <w:r w:rsidR="00065C17">
              <w:rPr>
                <w:rFonts w:ascii="Arial" w:eastAsia="Arial" w:hAnsi="Arial" w:cs="Arial"/>
                <w:sz w:val="19"/>
              </w:rPr>
              <w:t xml:space="preserve">Attachment 6 </w:t>
            </w:r>
            <w:r w:rsidR="00123B56">
              <w:rPr>
                <w:rFonts w:ascii="Arial" w:eastAsia="Arial" w:hAnsi="Arial" w:cs="Arial"/>
                <w:sz w:val="19"/>
              </w:rPr>
              <w:t xml:space="preserve">Fee Policy Summary </w:t>
            </w:r>
            <w:r w:rsidR="00065C17">
              <w:rPr>
                <w:rFonts w:ascii="Arial" w:eastAsia="Arial" w:hAnsi="Arial" w:cs="Arial"/>
                <w:sz w:val="19"/>
              </w:rPr>
              <w:t xml:space="preserve">and update with 2020 </w:t>
            </w:r>
            <w:r w:rsidR="002B2A0A">
              <w:rPr>
                <w:rFonts w:ascii="Arial" w:eastAsia="Arial" w:hAnsi="Arial" w:cs="Arial"/>
                <w:sz w:val="19"/>
              </w:rPr>
              <w:t>costs</w:t>
            </w:r>
          </w:p>
          <w:p w14:paraId="751E2F64" w14:textId="786A1599" w:rsidR="0057676A" w:rsidRDefault="0057676A">
            <w:pPr>
              <w:rPr>
                <w:rFonts w:ascii="Arial" w:eastAsia="Arial" w:hAnsi="Arial" w:cs="Arial"/>
                <w:sz w:val="19"/>
              </w:rPr>
            </w:pPr>
          </w:p>
        </w:tc>
      </w:tr>
    </w:tbl>
    <w:p w14:paraId="42266EA4" w14:textId="77777777" w:rsidR="0099472E" w:rsidRPr="00710385" w:rsidRDefault="00710385">
      <w:pPr>
        <w:spacing w:after="0"/>
        <w:rPr>
          <w:sz w:val="20"/>
          <w:szCs w:val="20"/>
        </w:rPr>
      </w:pPr>
      <w:r>
        <w:rPr>
          <w:rFonts w:ascii="Arial" w:eastAsia="Arial" w:hAnsi="Arial" w:cs="Arial"/>
          <w:b/>
          <w:sz w:val="31"/>
        </w:rPr>
        <w:t xml:space="preserve"> </w:t>
      </w:r>
    </w:p>
    <w:p w14:paraId="576F51A8" w14:textId="77777777" w:rsidR="0099472E" w:rsidRDefault="00710385">
      <w:pPr>
        <w:pStyle w:val="Heading1"/>
        <w:ind w:left="223"/>
      </w:pPr>
      <w:r>
        <w:t xml:space="preserve">PURPOSE </w:t>
      </w:r>
    </w:p>
    <w:p w14:paraId="649C9031" w14:textId="77777777" w:rsidR="0099472E" w:rsidRDefault="00710385">
      <w:pPr>
        <w:spacing w:after="169" w:line="299" w:lineRule="auto"/>
        <w:ind w:left="223" w:right="52" w:hanging="10"/>
      </w:pPr>
      <w:r>
        <w:rPr>
          <w:rFonts w:ascii="Arial" w:eastAsia="Arial" w:hAnsi="Arial" w:cs="Arial"/>
          <w:sz w:val="18"/>
        </w:rPr>
        <w:t xml:space="preserve">This policy will provide clear guidelines for: </w:t>
      </w:r>
    </w:p>
    <w:p w14:paraId="655492CC" w14:textId="77777777" w:rsidR="0099472E" w:rsidRDefault="00710385">
      <w:pPr>
        <w:numPr>
          <w:ilvl w:val="0"/>
          <w:numId w:val="1"/>
        </w:numPr>
        <w:spacing w:after="22" w:line="261" w:lineRule="auto"/>
        <w:ind w:right="7" w:hanging="360"/>
      </w:pPr>
      <w:r>
        <w:rPr>
          <w:rFonts w:ascii="Arial" w:eastAsia="Arial" w:hAnsi="Arial" w:cs="Arial"/>
          <w:sz w:val="19"/>
        </w:rPr>
        <w:t xml:space="preserve">the setting, payment and collection of fees </w:t>
      </w:r>
    </w:p>
    <w:p w14:paraId="789084A2" w14:textId="77777777" w:rsidR="0099472E" w:rsidRDefault="00710385">
      <w:pPr>
        <w:numPr>
          <w:ilvl w:val="0"/>
          <w:numId w:val="1"/>
        </w:numPr>
        <w:spacing w:after="22" w:line="261" w:lineRule="auto"/>
        <w:ind w:right="7" w:hanging="360"/>
      </w:pPr>
      <w:r>
        <w:rPr>
          <w:rFonts w:ascii="Arial" w:eastAsia="Arial" w:hAnsi="Arial" w:cs="Arial"/>
          <w:sz w:val="19"/>
        </w:rPr>
        <w:t xml:space="preserve">ensuring the viability of </w:t>
      </w:r>
      <w:r>
        <w:rPr>
          <w:rFonts w:ascii="Arial" w:eastAsia="Arial" w:hAnsi="Arial" w:cs="Arial"/>
          <w:b/>
          <w:sz w:val="19"/>
        </w:rPr>
        <w:t>Denzil Don Kindergarten</w:t>
      </w:r>
      <w:r>
        <w:rPr>
          <w:rFonts w:ascii="Arial" w:eastAsia="Arial" w:hAnsi="Arial" w:cs="Arial"/>
          <w:sz w:val="19"/>
        </w:rPr>
        <w:t xml:space="preserve">, by setting appropriate fees and charges </w:t>
      </w:r>
    </w:p>
    <w:p w14:paraId="5B3D239A" w14:textId="77777777" w:rsidR="0099472E" w:rsidRDefault="00710385">
      <w:pPr>
        <w:numPr>
          <w:ilvl w:val="0"/>
          <w:numId w:val="1"/>
        </w:numPr>
        <w:spacing w:after="133" w:line="261" w:lineRule="auto"/>
        <w:ind w:right="7" w:hanging="360"/>
      </w:pPr>
      <w:r>
        <w:rPr>
          <w:rFonts w:ascii="Arial" w:eastAsia="Arial" w:hAnsi="Arial" w:cs="Arial"/>
          <w:sz w:val="19"/>
        </w:rPr>
        <w:t xml:space="preserve">the equitable and non-discriminatory application of fees across the programs provided by </w:t>
      </w:r>
      <w:r>
        <w:rPr>
          <w:rFonts w:ascii="Arial" w:eastAsia="Arial" w:hAnsi="Arial" w:cs="Arial"/>
          <w:b/>
          <w:sz w:val="19"/>
        </w:rPr>
        <w:t>Denzil Don Kindergarten</w:t>
      </w:r>
      <w:r>
        <w:rPr>
          <w:rFonts w:ascii="Arial" w:eastAsia="Arial" w:hAnsi="Arial" w:cs="Arial"/>
          <w:sz w:val="19"/>
        </w:rPr>
        <w:t xml:space="preserve">. </w:t>
      </w:r>
    </w:p>
    <w:p w14:paraId="538BA263" w14:textId="77777777" w:rsidR="0099472E" w:rsidRPr="00710385" w:rsidRDefault="00710385">
      <w:pPr>
        <w:spacing w:after="0"/>
        <w:rPr>
          <w:sz w:val="20"/>
          <w:szCs w:val="20"/>
        </w:rPr>
      </w:pPr>
      <w:r>
        <w:rPr>
          <w:rFonts w:ascii="Arial" w:eastAsia="Arial" w:hAnsi="Arial" w:cs="Arial"/>
          <w:sz w:val="30"/>
        </w:rPr>
        <w:t xml:space="preserve"> </w:t>
      </w:r>
    </w:p>
    <w:p w14:paraId="2EE188D5" w14:textId="77777777" w:rsidR="0099472E" w:rsidRDefault="00710385">
      <w:pPr>
        <w:pStyle w:val="Heading1"/>
        <w:spacing w:after="157"/>
        <w:ind w:left="223"/>
      </w:pPr>
      <w:r>
        <w:t xml:space="preserve">POLICY STATEMENT </w:t>
      </w:r>
    </w:p>
    <w:p w14:paraId="1D4B1731" w14:textId="77777777" w:rsidR="0099472E" w:rsidRDefault="00710385">
      <w:pPr>
        <w:pStyle w:val="Heading2"/>
        <w:spacing w:after="110"/>
        <w:ind w:left="223"/>
      </w:pPr>
      <w:r>
        <w:rPr>
          <w:sz w:val="21"/>
        </w:rPr>
        <w:t xml:space="preserve">1. VALUES </w:t>
      </w:r>
    </w:p>
    <w:p w14:paraId="64C57509" w14:textId="77777777" w:rsidR="0099472E" w:rsidRDefault="00710385">
      <w:pPr>
        <w:spacing w:after="201"/>
        <w:ind w:left="223" w:hanging="10"/>
      </w:pPr>
      <w:r>
        <w:rPr>
          <w:rFonts w:ascii="Arial" w:eastAsia="Arial" w:hAnsi="Arial" w:cs="Arial"/>
          <w:b/>
          <w:sz w:val="18"/>
        </w:rPr>
        <w:t xml:space="preserve">Denzil Don Kindergarten </w:t>
      </w:r>
      <w:r>
        <w:rPr>
          <w:rFonts w:ascii="Arial" w:eastAsia="Arial" w:hAnsi="Arial" w:cs="Arial"/>
          <w:sz w:val="18"/>
        </w:rPr>
        <w:t xml:space="preserve">is committed to: </w:t>
      </w:r>
    </w:p>
    <w:p w14:paraId="0627C9FE" w14:textId="00D60806" w:rsidR="0099472E" w:rsidRDefault="00710385" w:rsidP="00F25F29">
      <w:pPr>
        <w:numPr>
          <w:ilvl w:val="0"/>
          <w:numId w:val="2"/>
        </w:numPr>
        <w:spacing w:after="22" w:line="261" w:lineRule="auto"/>
        <w:ind w:right="7" w:hanging="360"/>
      </w:pPr>
      <w:r w:rsidRPr="00F25F29">
        <w:rPr>
          <w:rFonts w:ascii="Arial" w:eastAsia="Arial" w:hAnsi="Arial" w:cs="Arial"/>
          <w:sz w:val="19"/>
          <w:szCs w:val="19"/>
        </w:rPr>
        <w:t xml:space="preserve">providing responsible financial management of the service, including establishing fees that will result in a financially viable kindergarten, while </w:t>
      </w:r>
      <w:r w:rsidR="516620CA" w:rsidRPr="00F25F29">
        <w:rPr>
          <w:rFonts w:ascii="Arial" w:eastAsia="Arial" w:hAnsi="Arial" w:cs="Arial"/>
          <w:sz w:val="19"/>
          <w:szCs w:val="19"/>
        </w:rPr>
        <w:t>remaining mindful of the</w:t>
      </w:r>
      <w:r w:rsidR="36D769C9" w:rsidRPr="00F25F29">
        <w:rPr>
          <w:rFonts w:ascii="Arial" w:eastAsia="Arial" w:hAnsi="Arial" w:cs="Arial"/>
          <w:sz w:val="19"/>
          <w:szCs w:val="19"/>
        </w:rPr>
        <w:t xml:space="preserve"> impact </w:t>
      </w:r>
      <w:r w:rsidR="36AAC55B" w:rsidRPr="00F25F29">
        <w:rPr>
          <w:rFonts w:ascii="Arial" w:eastAsia="Arial" w:hAnsi="Arial" w:cs="Arial"/>
          <w:sz w:val="19"/>
          <w:szCs w:val="19"/>
        </w:rPr>
        <w:t xml:space="preserve">of </w:t>
      </w:r>
      <w:r w:rsidRPr="00F25F29">
        <w:rPr>
          <w:rFonts w:ascii="Arial" w:eastAsia="Arial" w:hAnsi="Arial" w:cs="Arial"/>
          <w:sz w:val="19"/>
          <w:szCs w:val="19"/>
        </w:rPr>
        <w:t>user fees</w:t>
      </w:r>
      <w:r w:rsidR="647FC361" w:rsidRPr="00F25F29">
        <w:rPr>
          <w:rFonts w:ascii="Arial" w:eastAsia="Arial" w:hAnsi="Arial" w:cs="Arial"/>
          <w:sz w:val="19"/>
          <w:szCs w:val="19"/>
        </w:rPr>
        <w:t xml:space="preserve"> on families</w:t>
      </w:r>
    </w:p>
    <w:p w14:paraId="3F7CC215" w14:textId="77777777" w:rsidR="0099472E" w:rsidRDefault="00710385">
      <w:pPr>
        <w:numPr>
          <w:ilvl w:val="0"/>
          <w:numId w:val="2"/>
        </w:numPr>
        <w:spacing w:after="22" w:line="261" w:lineRule="auto"/>
        <w:ind w:right="7" w:hanging="360"/>
      </w:pPr>
      <w:r>
        <w:rPr>
          <w:rFonts w:ascii="Arial" w:eastAsia="Arial" w:hAnsi="Arial" w:cs="Arial"/>
          <w:sz w:val="19"/>
        </w:rPr>
        <w:t>providing a fair and manageable system for dealing with non-payment and/or inability to pay fees/outstanding debts</w:t>
      </w:r>
      <w:r>
        <w:rPr>
          <w:rFonts w:ascii="Segoe UI Symbol" w:eastAsia="Segoe UI Symbol" w:hAnsi="Segoe UI Symbol" w:cs="Segoe UI Symbol"/>
          <w:sz w:val="19"/>
        </w:rPr>
        <w:t xml:space="preserve"> </w:t>
      </w:r>
    </w:p>
    <w:p w14:paraId="302E6AEF" w14:textId="77777777" w:rsidR="0099472E" w:rsidRDefault="00710385">
      <w:pPr>
        <w:numPr>
          <w:ilvl w:val="0"/>
          <w:numId w:val="2"/>
        </w:numPr>
        <w:spacing w:after="22" w:line="261" w:lineRule="auto"/>
        <w:ind w:right="7" w:hanging="360"/>
      </w:pPr>
      <w:r>
        <w:rPr>
          <w:rFonts w:ascii="Arial" w:eastAsia="Arial" w:hAnsi="Arial" w:cs="Arial"/>
          <w:sz w:val="19"/>
        </w:rPr>
        <w:t>ensuring there are no financial barriers for families wishing to access an early childhood program for their child/children</w:t>
      </w:r>
      <w:r>
        <w:rPr>
          <w:rFonts w:ascii="Segoe UI Symbol" w:eastAsia="Segoe UI Symbol" w:hAnsi="Segoe UI Symbol" w:cs="Segoe UI Symbol"/>
          <w:sz w:val="19"/>
        </w:rPr>
        <w:t xml:space="preserve"> </w:t>
      </w:r>
    </w:p>
    <w:p w14:paraId="7FC91B5A" w14:textId="77777777" w:rsidR="0099472E" w:rsidRDefault="00710385">
      <w:pPr>
        <w:numPr>
          <w:ilvl w:val="0"/>
          <w:numId w:val="2"/>
        </w:numPr>
        <w:spacing w:after="22" w:line="261" w:lineRule="auto"/>
        <w:ind w:right="7" w:hanging="360"/>
      </w:pPr>
      <w:r>
        <w:rPr>
          <w:rFonts w:ascii="Arial" w:eastAsia="Arial" w:hAnsi="Arial" w:cs="Arial"/>
          <w:sz w:val="19"/>
        </w:rPr>
        <w:t>maintaining confidentiality in relation to the financial circumstances of parents/guardians</w:t>
      </w:r>
      <w:r>
        <w:rPr>
          <w:rFonts w:ascii="Segoe UI Symbol" w:eastAsia="Segoe UI Symbol" w:hAnsi="Segoe UI Symbol" w:cs="Segoe UI Symbol"/>
          <w:sz w:val="19"/>
        </w:rPr>
        <w:t xml:space="preserve"> </w:t>
      </w:r>
    </w:p>
    <w:p w14:paraId="612B454D" w14:textId="77777777" w:rsidR="0099472E" w:rsidRDefault="00710385">
      <w:pPr>
        <w:numPr>
          <w:ilvl w:val="0"/>
          <w:numId w:val="2"/>
        </w:numPr>
        <w:spacing w:after="48" w:line="261" w:lineRule="auto"/>
        <w:ind w:right="7" w:hanging="360"/>
      </w:pPr>
      <w:r>
        <w:rPr>
          <w:rFonts w:ascii="Arial" w:eastAsia="Arial" w:hAnsi="Arial" w:cs="Arial"/>
          <w:sz w:val="19"/>
        </w:rPr>
        <w:t>advising users of the kindergarten about program funding, including government support and fees to be paid by parents/guardians</w:t>
      </w:r>
      <w:r>
        <w:rPr>
          <w:rFonts w:ascii="Segoe UI Symbol" w:eastAsia="Segoe UI Symbol" w:hAnsi="Segoe UI Symbol" w:cs="Segoe UI Symbol"/>
          <w:sz w:val="19"/>
        </w:rPr>
        <w:t xml:space="preserve"> </w:t>
      </w:r>
    </w:p>
    <w:p w14:paraId="540E93AE" w14:textId="77777777" w:rsidR="0099472E" w:rsidRDefault="00710385">
      <w:pPr>
        <w:numPr>
          <w:ilvl w:val="0"/>
          <w:numId w:val="2"/>
        </w:numPr>
        <w:spacing w:after="0" w:line="261" w:lineRule="auto"/>
        <w:ind w:right="7" w:hanging="360"/>
      </w:pPr>
      <w:r>
        <w:rPr>
          <w:rFonts w:ascii="Arial" w:eastAsia="Arial" w:hAnsi="Arial" w:cs="Arial"/>
          <w:sz w:val="19"/>
        </w:rPr>
        <w:t>providing equitable access for families eligible for Early Start Kindergarten and the Kindergarten Fee Subsid</w:t>
      </w:r>
      <w:r>
        <w:rPr>
          <w:sz w:val="21"/>
        </w:rPr>
        <w:t>y.</w:t>
      </w:r>
      <w:r>
        <w:rPr>
          <w:rFonts w:ascii="Segoe UI Symbol" w:eastAsia="Segoe UI Symbol" w:hAnsi="Segoe UI Symbol" w:cs="Segoe UI Symbol"/>
          <w:sz w:val="21"/>
        </w:rPr>
        <w:t xml:space="preserve"> </w:t>
      </w:r>
    </w:p>
    <w:p w14:paraId="4E446BF4" w14:textId="77777777" w:rsidR="0099472E" w:rsidRDefault="00710385">
      <w:pPr>
        <w:spacing w:after="0"/>
      </w:pPr>
      <w:r>
        <w:rPr>
          <w:sz w:val="19"/>
        </w:rPr>
        <w:t xml:space="preserve"> </w:t>
      </w:r>
    </w:p>
    <w:p w14:paraId="09B50994" w14:textId="0682B02E" w:rsidR="009E6536" w:rsidRDefault="009E6536">
      <w:pPr>
        <w:pStyle w:val="Heading2"/>
        <w:spacing w:after="0"/>
        <w:ind w:left="223"/>
        <w:rPr>
          <w:sz w:val="21"/>
        </w:rPr>
      </w:pPr>
    </w:p>
    <w:p w14:paraId="5EAD8E7B" w14:textId="433FE03F" w:rsidR="00F25F29" w:rsidRDefault="00F25F29" w:rsidP="00F25F29"/>
    <w:p w14:paraId="048AA962" w14:textId="77777777" w:rsidR="00F25F29" w:rsidRPr="00F25F29" w:rsidRDefault="00F25F29" w:rsidP="00F25F29"/>
    <w:p w14:paraId="31EE3F24" w14:textId="08E664C8" w:rsidR="0099472E" w:rsidRDefault="00710385">
      <w:pPr>
        <w:pStyle w:val="Heading2"/>
        <w:spacing w:after="0"/>
        <w:ind w:left="223"/>
      </w:pPr>
      <w:r>
        <w:rPr>
          <w:sz w:val="21"/>
        </w:rPr>
        <w:lastRenderedPageBreak/>
        <w:t xml:space="preserve">2. SCOPE </w:t>
      </w:r>
    </w:p>
    <w:p w14:paraId="1BF91734" w14:textId="77777777" w:rsidR="0099472E" w:rsidRDefault="00710385">
      <w:pPr>
        <w:spacing w:after="0"/>
      </w:pPr>
      <w:r>
        <w:rPr>
          <w:rFonts w:ascii="Arial" w:eastAsia="Arial" w:hAnsi="Arial" w:cs="Arial"/>
          <w:b/>
          <w:sz w:val="19"/>
        </w:rPr>
        <w:t xml:space="preserve"> </w:t>
      </w:r>
    </w:p>
    <w:p w14:paraId="3DFBF889" w14:textId="77777777" w:rsidR="0099472E" w:rsidRDefault="00710385">
      <w:pPr>
        <w:spacing w:after="183" w:line="299" w:lineRule="auto"/>
        <w:ind w:left="223" w:right="52" w:hanging="10"/>
      </w:pPr>
      <w:r>
        <w:rPr>
          <w:rFonts w:ascii="Arial" w:eastAsia="Arial" w:hAnsi="Arial" w:cs="Arial"/>
          <w:sz w:val="18"/>
        </w:rPr>
        <w:t xml:space="preserve">This policy applies to the Approved Provider, Nominated Supervisor, Person with Management and Control, Person in Day to Day Charge, educators, all other staff and parents/guardians with an enrolled child, or who wish to enrol a child at </w:t>
      </w:r>
      <w:r>
        <w:rPr>
          <w:rFonts w:ascii="Arial" w:eastAsia="Arial" w:hAnsi="Arial" w:cs="Arial"/>
          <w:b/>
          <w:sz w:val="18"/>
        </w:rPr>
        <w:t xml:space="preserve">Denzil Don Kindergarten. </w:t>
      </w:r>
    </w:p>
    <w:p w14:paraId="067A8706" w14:textId="77777777" w:rsidR="0099472E" w:rsidRDefault="00710385">
      <w:pPr>
        <w:pStyle w:val="Heading2"/>
        <w:spacing w:after="151"/>
        <w:ind w:left="223"/>
      </w:pPr>
      <w:r>
        <w:rPr>
          <w:sz w:val="21"/>
        </w:rPr>
        <w:t xml:space="preserve">3. BACKGROUND AND LEGISLATION </w:t>
      </w:r>
    </w:p>
    <w:p w14:paraId="259AB032" w14:textId="77777777" w:rsidR="0099472E" w:rsidRDefault="00710385">
      <w:pPr>
        <w:pStyle w:val="Heading3"/>
        <w:spacing w:after="93"/>
        <w:ind w:left="223"/>
      </w:pPr>
      <w:r>
        <w:t xml:space="preserve">Background </w:t>
      </w:r>
    </w:p>
    <w:p w14:paraId="3A663ECA" w14:textId="77777777" w:rsidR="0099472E" w:rsidRDefault="00710385">
      <w:pPr>
        <w:spacing w:after="158" w:line="299" w:lineRule="auto"/>
        <w:ind w:left="223" w:right="52" w:hanging="10"/>
      </w:pPr>
      <w:r>
        <w:rPr>
          <w:rFonts w:ascii="Arial" w:eastAsia="Arial" w:hAnsi="Arial" w:cs="Arial"/>
          <w:sz w:val="18"/>
        </w:rPr>
        <w:t xml:space="preserve">The Department of Education and Training (DET) provides per capita funding as a contribution towards the costs of the four-year-old kindergarten program. Income from other sources, primarily fees, is required to meet all </w:t>
      </w:r>
      <w:r w:rsidRPr="00012A79">
        <w:rPr>
          <w:rFonts w:ascii="Arial" w:eastAsia="Arial" w:hAnsi="Arial" w:cs="Arial"/>
          <w:sz w:val="18"/>
        </w:rPr>
        <w:t xml:space="preserve">the </w:t>
      </w:r>
      <w:r w:rsidRPr="00F25F29">
        <w:rPr>
          <w:rFonts w:ascii="Arial" w:eastAsia="Arial" w:hAnsi="Arial" w:cs="Arial"/>
          <w:sz w:val="18"/>
        </w:rPr>
        <w:t>additional costs incurred by the service in the delivery of the children’s program. In addition, the Kindergarten Fee</w:t>
      </w:r>
      <w:r>
        <w:rPr>
          <w:rFonts w:ascii="Arial" w:eastAsia="Arial" w:hAnsi="Arial" w:cs="Arial"/>
          <w:strike/>
          <w:sz w:val="18"/>
        </w:rPr>
        <w:t xml:space="preserve"> </w:t>
      </w:r>
      <w:r>
        <w:rPr>
          <w:rFonts w:ascii="Arial" w:eastAsia="Arial" w:hAnsi="Arial" w:cs="Arial"/>
          <w:sz w:val="18"/>
        </w:rPr>
        <w:t xml:space="preserve">Subsidy (refer to </w:t>
      </w:r>
      <w:r>
        <w:rPr>
          <w:rFonts w:ascii="Arial" w:eastAsia="Arial" w:hAnsi="Arial" w:cs="Arial"/>
          <w:i/>
          <w:sz w:val="18"/>
        </w:rPr>
        <w:t>Definitions</w:t>
      </w:r>
      <w:r>
        <w:rPr>
          <w:rFonts w:ascii="Arial" w:eastAsia="Arial" w:hAnsi="Arial" w:cs="Arial"/>
          <w:sz w:val="18"/>
        </w:rPr>
        <w:t xml:space="preserve">) enables eligible families to attend the four-year-old kindergarten program at minimal or no cost. </w:t>
      </w:r>
    </w:p>
    <w:p w14:paraId="7F838FF0" w14:textId="77777777" w:rsidR="0099472E" w:rsidRDefault="00710385">
      <w:pPr>
        <w:spacing w:after="176" w:line="299" w:lineRule="auto"/>
        <w:ind w:left="223" w:right="52" w:hanging="10"/>
      </w:pPr>
      <w:r>
        <w:rPr>
          <w:rFonts w:ascii="Arial" w:eastAsia="Arial" w:hAnsi="Arial" w:cs="Arial"/>
          <w:sz w:val="18"/>
        </w:rPr>
        <w:t xml:space="preserve">DET also funds eligible three-year-old Aboriginal and Torres Strait Islander children, and children known to Child Protection, to access kindergarten programs as outlined in </w:t>
      </w:r>
      <w:r>
        <w:rPr>
          <w:rFonts w:ascii="Arial" w:eastAsia="Arial" w:hAnsi="Arial" w:cs="Arial"/>
          <w:i/>
          <w:sz w:val="18"/>
        </w:rPr>
        <w:t xml:space="preserve">The Kindergarten Funding Guide </w:t>
      </w:r>
      <w:r>
        <w:rPr>
          <w:rFonts w:ascii="Arial" w:eastAsia="Arial" w:hAnsi="Arial" w:cs="Arial"/>
          <w:sz w:val="18"/>
        </w:rPr>
        <w:t xml:space="preserve">(refer to </w:t>
      </w:r>
      <w:r>
        <w:rPr>
          <w:rFonts w:ascii="Arial" w:eastAsia="Arial" w:hAnsi="Arial" w:cs="Arial"/>
          <w:i/>
          <w:sz w:val="18"/>
        </w:rPr>
        <w:t>Sources</w:t>
      </w:r>
      <w:r>
        <w:rPr>
          <w:rFonts w:ascii="Arial" w:eastAsia="Arial" w:hAnsi="Arial" w:cs="Arial"/>
          <w:sz w:val="18"/>
        </w:rPr>
        <w:t xml:space="preserve">). </w:t>
      </w:r>
    </w:p>
    <w:p w14:paraId="7535F21B" w14:textId="77777777" w:rsidR="0099472E" w:rsidRDefault="00710385">
      <w:pPr>
        <w:spacing w:after="5" w:line="299" w:lineRule="auto"/>
        <w:ind w:left="223" w:right="52" w:hanging="10"/>
      </w:pPr>
      <w:r>
        <w:rPr>
          <w:rFonts w:ascii="Arial" w:eastAsia="Arial" w:hAnsi="Arial" w:cs="Arial"/>
          <w:sz w:val="18"/>
        </w:rPr>
        <w:t xml:space="preserve">DET requires that funded services have a comprehensive written fees policy in place, and the content of this policy must be communicated to families. The policy must include a written statement about the fees to be charged, as required under Regulation 168(2)(n), and the payment process. All families must be informed of applicable term and annual fees at the time of enrolment. Services must also advise eligible families of the Kindergarten Fee Subsidy arrangements. The fees charged must comply with the </w:t>
      </w:r>
      <w:r>
        <w:rPr>
          <w:rFonts w:ascii="Arial" w:eastAsia="Arial" w:hAnsi="Arial" w:cs="Arial"/>
          <w:i/>
          <w:sz w:val="18"/>
        </w:rPr>
        <w:t xml:space="preserve">Kindergarten Fee Subsidy – Fees Policy </w:t>
      </w:r>
      <w:r>
        <w:rPr>
          <w:rFonts w:ascii="Arial" w:eastAsia="Arial" w:hAnsi="Arial" w:cs="Arial"/>
          <w:sz w:val="18"/>
        </w:rPr>
        <w:t xml:space="preserve">(refer to </w:t>
      </w:r>
    </w:p>
    <w:p w14:paraId="3195E2D5" w14:textId="77777777" w:rsidR="0099472E" w:rsidRDefault="00710385">
      <w:pPr>
        <w:spacing w:after="124" w:line="299" w:lineRule="auto"/>
        <w:ind w:left="223" w:right="52" w:hanging="10"/>
      </w:pPr>
      <w:r>
        <w:rPr>
          <w:rFonts w:ascii="Arial" w:eastAsia="Arial" w:hAnsi="Arial" w:cs="Arial"/>
          <w:i/>
          <w:sz w:val="18"/>
        </w:rPr>
        <w:t>Definitions</w:t>
      </w:r>
      <w:proofErr w:type="gramStart"/>
      <w:r>
        <w:rPr>
          <w:rFonts w:ascii="Arial" w:eastAsia="Arial" w:hAnsi="Arial" w:cs="Arial"/>
          <w:i/>
          <w:sz w:val="18"/>
        </w:rPr>
        <w:t xml:space="preserve">), </w:t>
      </w:r>
      <w:r>
        <w:rPr>
          <w:rFonts w:ascii="Arial" w:eastAsia="Arial" w:hAnsi="Arial" w:cs="Arial"/>
          <w:sz w:val="18"/>
        </w:rPr>
        <w:t>and</w:t>
      </w:r>
      <w:proofErr w:type="gramEnd"/>
      <w:r>
        <w:rPr>
          <w:rFonts w:ascii="Arial" w:eastAsia="Arial" w:hAnsi="Arial" w:cs="Arial"/>
          <w:sz w:val="18"/>
        </w:rPr>
        <w:t xml:space="preserve"> be responsive to the local community and the viability of the service. </w:t>
      </w:r>
      <w:r>
        <w:rPr>
          <w:rFonts w:ascii="Arial" w:eastAsia="Arial" w:hAnsi="Arial" w:cs="Arial"/>
          <w:i/>
          <w:sz w:val="18"/>
        </w:rPr>
        <w:t xml:space="preserve">The Kindergarten Funding Guide </w:t>
      </w:r>
      <w:r>
        <w:rPr>
          <w:rFonts w:ascii="Arial" w:eastAsia="Arial" w:hAnsi="Arial" w:cs="Arial"/>
          <w:sz w:val="18"/>
        </w:rPr>
        <w:t xml:space="preserve">(refer to </w:t>
      </w:r>
      <w:r>
        <w:rPr>
          <w:rFonts w:ascii="Arial" w:eastAsia="Arial" w:hAnsi="Arial" w:cs="Arial"/>
          <w:i/>
          <w:sz w:val="18"/>
        </w:rPr>
        <w:t>Sources</w:t>
      </w:r>
      <w:r>
        <w:rPr>
          <w:rFonts w:ascii="Arial" w:eastAsia="Arial" w:hAnsi="Arial" w:cs="Arial"/>
          <w:sz w:val="18"/>
        </w:rPr>
        <w:t xml:space="preserve">) outlines the criteria to be covered in the policy. </w:t>
      </w:r>
    </w:p>
    <w:p w14:paraId="5E2BC3F1" w14:textId="77777777" w:rsidR="0099472E" w:rsidRDefault="00710385">
      <w:pPr>
        <w:pStyle w:val="Heading3"/>
        <w:spacing w:after="96"/>
        <w:ind w:left="223"/>
      </w:pPr>
      <w:r>
        <w:t xml:space="preserve">Legislation and standards </w:t>
      </w:r>
    </w:p>
    <w:p w14:paraId="5008E817" w14:textId="77777777" w:rsidR="0099472E" w:rsidRDefault="00710385">
      <w:pPr>
        <w:spacing w:after="166" w:line="299" w:lineRule="auto"/>
        <w:ind w:left="223" w:right="52" w:hanging="10"/>
      </w:pPr>
      <w:r>
        <w:rPr>
          <w:rFonts w:ascii="Arial" w:eastAsia="Arial" w:hAnsi="Arial" w:cs="Arial"/>
          <w:sz w:val="18"/>
        </w:rPr>
        <w:t xml:space="preserve">Relevant legislation and standards include but are not limited to: </w:t>
      </w:r>
    </w:p>
    <w:p w14:paraId="00BC97A5" w14:textId="77777777" w:rsidR="0099472E" w:rsidRDefault="00710385">
      <w:pPr>
        <w:numPr>
          <w:ilvl w:val="0"/>
          <w:numId w:val="3"/>
        </w:numPr>
        <w:spacing w:after="11"/>
        <w:ind w:hanging="360"/>
      </w:pPr>
      <w:r>
        <w:rPr>
          <w:rFonts w:ascii="Arial" w:eastAsia="Arial" w:hAnsi="Arial" w:cs="Arial"/>
          <w:i/>
          <w:sz w:val="19"/>
        </w:rPr>
        <w:t xml:space="preserve">Charter of Human Rights and Responsibilities 2006 </w:t>
      </w:r>
      <w:r>
        <w:rPr>
          <w:rFonts w:ascii="Arial" w:eastAsia="Arial" w:hAnsi="Arial" w:cs="Arial"/>
          <w:sz w:val="19"/>
        </w:rPr>
        <w:t>(Vic), as amended 2011</w:t>
      </w:r>
      <w:r>
        <w:rPr>
          <w:rFonts w:ascii="Segoe UI Symbol" w:eastAsia="Segoe UI Symbol" w:hAnsi="Segoe UI Symbol" w:cs="Segoe UI Symbol"/>
          <w:sz w:val="19"/>
        </w:rPr>
        <w:t xml:space="preserve"> </w:t>
      </w:r>
    </w:p>
    <w:p w14:paraId="5E124DE3" w14:textId="77777777" w:rsidR="0099472E" w:rsidRDefault="00710385">
      <w:pPr>
        <w:numPr>
          <w:ilvl w:val="0"/>
          <w:numId w:val="3"/>
        </w:numPr>
        <w:spacing w:after="11"/>
        <w:ind w:hanging="360"/>
      </w:pPr>
      <w:r>
        <w:rPr>
          <w:rFonts w:ascii="Arial" w:eastAsia="Arial" w:hAnsi="Arial" w:cs="Arial"/>
          <w:i/>
          <w:sz w:val="19"/>
        </w:rPr>
        <w:t xml:space="preserve">Child Wellbeing and Safety Act 2005 </w:t>
      </w:r>
      <w:r>
        <w:rPr>
          <w:rFonts w:ascii="Arial" w:eastAsia="Arial" w:hAnsi="Arial" w:cs="Arial"/>
          <w:sz w:val="19"/>
        </w:rPr>
        <w:t>(Vic), as amended 2012</w:t>
      </w:r>
      <w:r>
        <w:rPr>
          <w:rFonts w:ascii="Segoe UI Symbol" w:eastAsia="Segoe UI Symbol" w:hAnsi="Segoe UI Symbol" w:cs="Segoe UI Symbol"/>
          <w:sz w:val="19"/>
        </w:rPr>
        <w:t xml:space="preserve"> </w:t>
      </w:r>
    </w:p>
    <w:p w14:paraId="7F42D91A" w14:textId="77777777" w:rsidR="0099472E" w:rsidRDefault="00710385">
      <w:pPr>
        <w:numPr>
          <w:ilvl w:val="0"/>
          <w:numId w:val="3"/>
        </w:numPr>
        <w:spacing w:after="11"/>
        <w:ind w:hanging="360"/>
      </w:pPr>
      <w:r>
        <w:rPr>
          <w:rFonts w:ascii="Arial" w:eastAsia="Arial" w:hAnsi="Arial" w:cs="Arial"/>
          <w:i/>
          <w:sz w:val="19"/>
        </w:rPr>
        <w:t xml:space="preserve">Disability Discrimination Act 1992 </w:t>
      </w:r>
      <w:r>
        <w:rPr>
          <w:rFonts w:ascii="Arial" w:eastAsia="Arial" w:hAnsi="Arial" w:cs="Arial"/>
          <w:sz w:val="19"/>
        </w:rPr>
        <w:t>(</w:t>
      </w:r>
      <w:proofErr w:type="spellStart"/>
      <w:r>
        <w:rPr>
          <w:rFonts w:ascii="Arial" w:eastAsia="Arial" w:hAnsi="Arial" w:cs="Arial"/>
          <w:sz w:val="19"/>
        </w:rPr>
        <w:t>Cth</w:t>
      </w:r>
      <w:proofErr w:type="spellEnd"/>
      <w:r>
        <w:rPr>
          <w:rFonts w:ascii="Arial" w:eastAsia="Arial" w:hAnsi="Arial" w:cs="Arial"/>
          <w:sz w:val="19"/>
        </w:rPr>
        <w:t>)</w:t>
      </w:r>
      <w:r>
        <w:rPr>
          <w:rFonts w:ascii="Segoe UI Symbol" w:eastAsia="Segoe UI Symbol" w:hAnsi="Segoe UI Symbol" w:cs="Segoe UI Symbol"/>
          <w:sz w:val="19"/>
        </w:rPr>
        <w:t xml:space="preserve"> </w:t>
      </w:r>
    </w:p>
    <w:p w14:paraId="428FA55E" w14:textId="77777777" w:rsidR="0099472E" w:rsidRDefault="00710385">
      <w:pPr>
        <w:numPr>
          <w:ilvl w:val="0"/>
          <w:numId w:val="3"/>
        </w:numPr>
        <w:spacing w:after="11"/>
        <w:ind w:hanging="360"/>
      </w:pPr>
      <w:r>
        <w:rPr>
          <w:rFonts w:ascii="Arial" w:eastAsia="Arial" w:hAnsi="Arial" w:cs="Arial"/>
          <w:i/>
          <w:sz w:val="19"/>
        </w:rPr>
        <w:t>Education and Care Services National Law Act 2010</w:t>
      </w:r>
      <w:r>
        <w:rPr>
          <w:rFonts w:ascii="Segoe UI Symbol" w:eastAsia="Segoe UI Symbol" w:hAnsi="Segoe UI Symbol" w:cs="Segoe UI Symbol"/>
          <w:sz w:val="20"/>
        </w:rPr>
        <w:t xml:space="preserve"> </w:t>
      </w:r>
    </w:p>
    <w:p w14:paraId="1BC7E8C8" w14:textId="77777777" w:rsidR="0099472E" w:rsidRDefault="00710385">
      <w:pPr>
        <w:numPr>
          <w:ilvl w:val="0"/>
          <w:numId w:val="3"/>
        </w:numPr>
        <w:spacing w:after="11"/>
        <w:ind w:hanging="360"/>
      </w:pPr>
      <w:r>
        <w:rPr>
          <w:rFonts w:ascii="Arial" w:eastAsia="Arial" w:hAnsi="Arial" w:cs="Arial"/>
          <w:i/>
          <w:sz w:val="19"/>
        </w:rPr>
        <w:t>Education and Care Services National Regulations 2011</w:t>
      </w:r>
      <w:r>
        <w:rPr>
          <w:rFonts w:ascii="Arial" w:eastAsia="Arial" w:hAnsi="Arial" w:cs="Arial"/>
          <w:sz w:val="19"/>
        </w:rPr>
        <w:t>: Regulation 168(2)(n)</w:t>
      </w:r>
      <w:r>
        <w:rPr>
          <w:rFonts w:ascii="Segoe UI Symbol" w:eastAsia="Segoe UI Symbol" w:hAnsi="Segoe UI Symbol" w:cs="Segoe UI Symbol"/>
          <w:sz w:val="19"/>
        </w:rPr>
        <w:t xml:space="preserve"> </w:t>
      </w:r>
    </w:p>
    <w:p w14:paraId="5F3A0E21" w14:textId="77777777" w:rsidR="0099472E" w:rsidRDefault="00710385">
      <w:pPr>
        <w:numPr>
          <w:ilvl w:val="0"/>
          <w:numId w:val="3"/>
        </w:numPr>
        <w:spacing w:after="11"/>
        <w:ind w:hanging="360"/>
      </w:pPr>
      <w:r>
        <w:rPr>
          <w:rFonts w:ascii="Arial" w:eastAsia="Arial" w:hAnsi="Arial" w:cs="Arial"/>
          <w:i/>
          <w:sz w:val="19"/>
        </w:rPr>
        <w:t xml:space="preserve">Equal Opportunity Act 1995 </w:t>
      </w:r>
      <w:r>
        <w:rPr>
          <w:rFonts w:ascii="Arial" w:eastAsia="Arial" w:hAnsi="Arial" w:cs="Arial"/>
          <w:sz w:val="19"/>
        </w:rPr>
        <w:t>(Vic)</w:t>
      </w:r>
      <w:r>
        <w:rPr>
          <w:rFonts w:ascii="Segoe UI Symbol" w:eastAsia="Segoe UI Symbol" w:hAnsi="Segoe UI Symbol" w:cs="Segoe UI Symbol"/>
          <w:sz w:val="19"/>
        </w:rPr>
        <w:t xml:space="preserve"> </w:t>
      </w:r>
    </w:p>
    <w:p w14:paraId="513D0126" w14:textId="77777777" w:rsidR="0099472E" w:rsidRDefault="00710385">
      <w:pPr>
        <w:numPr>
          <w:ilvl w:val="0"/>
          <w:numId w:val="3"/>
        </w:numPr>
        <w:spacing w:after="22" w:line="261" w:lineRule="auto"/>
        <w:ind w:hanging="360"/>
      </w:pPr>
      <w:r>
        <w:rPr>
          <w:rFonts w:ascii="Arial" w:eastAsia="Arial" w:hAnsi="Arial" w:cs="Arial"/>
          <w:i/>
          <w:sz w:val="19"/>
        </w:rPr>
        <w:t>National Quality Standard</w:t>
      </w:r>
      <w:r>
        <w:rPr>
          <w:rFonts w:ascii="Arial" w:eastAsia="Arial" w:hAnsi="Arial" w:cs="Arial"/>
          <w:sz w:val="19"/>
        </w:rPr>
        <w:t>, Quality Area 7: Governance and Leadership</w:t>
      </w:r>
      <w:r>
        <w:rPr>
          <w:rFonts w:ascii="Segoe UI Symbol" w:eastAsia="Segoe UI Symbol" w:hAnsi="Segoe UI Symbol" w:cs="Segoe UI Symbol"/>
          <w:sz w:val="19"/>
        </w:rPr>
        <w:t xml:space="preserve"> </w:t>
      </w:r>
    </w:p>
    <w:p w14:paraId="2C61DDA1" w14:textId="77777777" w:rsidR="0099472E" w:rsidRDefault="00710385">
      <w:pPr>
        <w:spacing w:after="11"/>
      </w:pPr>
      <w:r>
        <w:rPr>
          <w:rFonts w:ascii="Arial" w:eastAsia="Arial" w:hAnsi="Arial" w:cs="Arial"/>
          <w:sz w:val="28"/>
        </w:rPr>
        <w:t xml:space="preserve"> </w:t>
      </w:r>
    </w:p>
    <w:p w14:paraId="418046A0" w14:textId="77777777" w:rsidR="0099472E" w:rsidRDefault="00710385">
      <w:pPr>
        <w:spacing w:after="78" w:line="299" w:lineRule="auto"/>
        <w:ind w:left="584" w:right="52" w:hanging="10"/>
      </w:pPr>
      <w:r>
        <w:rPr>
          <w:rFonts w:ascii="Arial" w:eastAsia="Arial" w:hAnsi="Arial" w:cs="Arial"/>
          <w:sz w:val="18"/>
        </w:rPr>
        <w:t xml:space="preserve">The most current amendments to listed legislation can be found at: </w:t>
      </w:r>
    </w:p>
    <w:p w14:paraId="7122397F" w14:textId="77777777" w:rsidR="0099472E" w:rsidRDefault="00710385">
      <w:pPr>
        <w:numPr>
          <w:ilvl w:val="0"/>
          <w:numId w:val="3"/>
        </w:numPr>
        <w:spacing w:after="5" w:line="299" w:lineRule="auto"/>
        <w:ind w:hanging="360"/>
      </w:pPr>
      <w:r>
        <w:rPr>
          <w:noProof/>
        </w:rPr>
        <w:drawing>
          <wp:anchor distT="0" distB="0" distL="114300" distR="114300" simplePos="0" relativeHeight="251659264" behindDoc="1" locked="0" layoutInCell="1" allowOverlap="0" wp14:anchorId="342B878F" wp14:editId="04FC4FF2">
            <wp:simplePos x="0" y="0"/>
            <wp:positionH relativeFrom="column">
              <wp:posOffset>272597</wp:posOffset>
            </wp:positionH>
            <wp:positionV relativeFrom="paragraph">
              <wp:posOffset>-285009</wp:posOffset>
            </wp:positionV>
            <wp:extent cx="5506719" cy="620395"/>
            <wp:effectExtent l="0" t="0" r="0" b="0"/>
            <wp:wrapNone/>
            <wp:docPr id="285" name="Picture 285"/>
            <wp:cNvGraphicFramePr/>
            <a:graphic xmlns:a="http://schemas.openxmlformats.org/drawingml/2006/main">
              <a:graphicData uri="http://schemas.openxmlformats.org/drawingml/2006/picture">
                <pic:pic xmlns:pic="http://schemas.openxmlformats.org/drawingml/2006/picture">
                  <pic:nvPicPr>
                    <pic:cNvPr id="285" name="Picture 285"/>
                    <pic:cNvPicPr/>
                  </pic:nvPicPr>
                  <pic:blipFill>
                    <a:blip r:embed="rId11"/>
                    <a:stretch>
                      <a:fillRect/>
                    </a:stretch>
                  </pic:blipFill>
                  <pic:spPr>
                    <a:xfrm>
                      <a:off x="0" y="0"/>
                      <a:ext cx="5506719" cy="620395"/>
                    </a:xfrm>
                    <a:prstGeom prst="rect">
                      <a:avLst/>
                    </a:prstGeom>
                  </pic:spPr>
                </pic:pic>
              </a:graphicData>
            </a:graphic>
          </wp:anchor>
        </w:drawing>
      </w:r>
      <w:r>
        <w:rPr>
          <w:rFonts w:ascii="Arial" w:eastAsia="Arial" w:hAnsi="Arial" w:cs="Arial"/>
          <w:sz w:val="18"/>
        </w:rPr>
        <w:t>Victorian Legislation – Victorian Law Today:</w:t>
      </w:r>
      <w:hyperlink r:id="rId12">
        <w:r>
          <w:rPr>
            <w:rFonts w:ascii="Arial" w:eastAsia="Arial" w:hAnsi="Arial" w:cs="Arial"/>
            <w:color w:val="0000FF"/>
            <w:sz w:val="18"/>
          </w:rPr>
          <w:t xml:space="preserve"> </w:t>
        </w:r>
      </w:hyperlink>
      <w:hyperlink r:id="rId13">
        <w:r>
          <w:rPr>
            <w:rFonts w:ascii="Arial" w:eastAsia="Arial" w:hAnsi="Arial" w:cs="Arial"/>
            <w:color w:val="0000FF"/>
            <w:sz w:val="18"/>
            <w:u w:val="single" w:color="0433FF"/>
          </w:rPr>
          <w:t xml:space="preserve">http://www.legislation.vic.gov.au/ </w:t>
        </w:r>
      </w:hyperlink>
      <w:hyperlink r:id="rId14">
        <w:r>
          <w:rPr>
            <w:rFonts w:ascii="Arial" w:eastAsia="Arial" w:hAnsi="Arial" w:cs="Arial"/>
            <w:sz w:val="18"/>
          </w:rPr>
          <w:t xml:space="preserve"> </w:t>
        </w:r>
      </w:hyperlink>
    </w:p>
    <w:p w14:paraId="4904A104" w14:textId="77777777" w:rsidR="0099472E" w:rsidRDefault="00710385">
      <w:pPr>
        <w:numPr>
          <w:ilvl w:val="0"/>
          <w:numId w:val="3"/>
        </w:numPr>
        <w:spacing w:after="104" w:line="299" w:lineRule="auto"/>
        <w:ind w:hanging="360"/>
      </w:pPr>
      <w:r>
        <w:rPr>
          <w:rFonts w:ascii="Arial" w:eastAsia="Arial" w:hAnsi="Arial" w:cs="Arial"/>
          <w:sz w:val="18"/>
        </w:rPr>
        <w:t xml:space="preserve">Commonwealth Legislation – </w:t>
      </w:r>
      <w:proofErr w:type="spellStart"/>
      <w:r>
        <w:rPr>
          <w:rFonts w:ascii="Arial" w:eastAsia="Arial" w:hAnsi="Arial" w:cs="Arial"/>
          <w:sz w:val="18"/>
        </w:rPr>
        <w:t>ComLaw</w:t>
      </w:r>
      <w:proofErr w:type="spellEnd"/>
      <w:r>
        <w:rPr>
          <w:rFonts w:ascii="Arial" w:eastAsia="Arial" w:hAnsi="Arial" w:cs="Arial"/>
          <w:color w:val="0000FF"/>
          <w:sz w:val="18"/>
          <w:u w:val="single" w:color="0433FF"/>
        </w:rPr>
        <w:t>:</w:t>
      </w:r>
      <w:hyperlink r:id="rId15">
        <w:r>
          <w:rPr>
            <w:rFonts w:ascii="Arial" w:eastAsia="Arial" w:hAnsi="Arial" w:cs="Arial"/>
            <w:color w:val="0000FF"/>
            <w:sz w:val="18"/>
            <w:u w:val="single" w:color="0433FF"/>
          </w:rPr>
          <w:t xml:space="preserve"> http://www.comlaw.gov.au/ </w:t>
        </w:r>
      </w:hyperlink>
      <w:hyperlink r:id="rId16">
        <w:r>
          <w:rPr>
            <w:rFonts w:ascii="Arial" w:eastAsia="Arial" w:hAnsi="Arial" w:cs="Arial"/>
            <w:sz w:val="18"/>
          </w:rPr>
          <w:t xml:space="preserve"> </w:t>
        </w:r>
      </w:hyperlink>
    </w:p>
    <w:p w14:paraId="51A1F53D" w14:textId="77777777" w:rsidR="0099472E" w:rsidRDefault="00710385">
      <w:pPr>
        <w:spacing w:after="0"/>
      </w:pPr>
      <w:r>
        <w:rPr>
          <w:rFonts w:ascii="Arial" w:eastAsia="Arial" w:hAnsi="Arial" w:cs="Arial"/>
          <w:sz w:val="26"/>
        </w:rPr>
        <w:t xml:space="preserve"> </w:t>
      </w:r>
    </w:p>
    <w:p w14:paraId="4D49F662" w14:textId="77777777" w:rsidR="0099472E" w:rsidRDefault="00710385">
      <w:pPr>
        <w:pStyle w:val="Heading2"/>
        <w:spacing w:after="110"/>
        <w:ind w:left="223"/>
      </w:pPr>
      <w:r>
        <w:rPr>
          <w:sz w:val="21"/>
        </w:rPr>
        <w:t xml:space="preserve">4. DEFINITIONS </w:t>
      </w:r>
    </w:p>
    <w:p w14:paraId="297DE38C" w14:textId="77777777" w:rsidR="0099472E" w:rsidRDefault="00710385">
      <w:pPr>
        <w:spacing w:after="5" w:line="299" w:lineRule="auto"/>
        <w:ind w:left="223" w:right="52" w:hanging="10"/>
      </w:pPr>
      <w:r>
        <w:rPr>
          <w:rFonts w:ascii="Arial" w:eastAsia="Arial" w:hAnsi="Arial" w:cs="Arial"/>
          <w:sz w:val="18"/>
        </w:rPr>
        <w:t xml:space="preserve">The terms defined in this section relate specifically to this policy. For commonly used terms e.g. Approved </w:t>
      </w:r>
    </w:p>
    <w:p w14:paraId="5D8F3272" w14:textId="77777777" w:rsidR="0099472E" w:rsidRDefault="00710385">
      <w:pPr>
        <w:spacing w:after="178" w:line="299" w:lineRule="auto"/>
        <w:ind w:left="223" w:right="52" w:hanging="10"/>
      </w:pPr>
      <w:r>
        <w:rPr>
          <w:rFonts w:ascii="Arial" w:eastAsia="Arial" w:hAnsi="Arial" w:cs="Arial"/>
          <w:sz w:val="18"/>
        </w:rPr>
        <w:t xml:space="preserve">Provider, Nominated Supervisor, Regulatory Authority etc. refer to the </w:t>
      </w:r>
      <w:r>
        <w:rPr>
          <w:rFonts w:ascii="Arial" w:eastAsia="Arial" w:hAnsi="Arial" w:cs="Arial"/>
          <w:i/>
          <w:sz w:val="18"/>
        </w:rPr>
        <w:t xml:space="preserve">General Definitions </w:t>
      </w:r>
      <w:r>
        <w:rPr>
          <w:rFonts w:ascii="Arial" w:eastAsia="Arial" w:hAnsi="Arial" w:cs="Arial"/>
          <w:sz w:val="18"/>
        </w:rPr>
        <w:t xml:space="preserve">section of this manual. </w:t>
      </w:r>
    </w:p>
    <w:p w14:paraId="598F2F48" w14:textId="2DFE8BC6" w:rsidR="0099472E" w:rsidRDefault="00710385">
      <w:pPr>
        <w:spacing w:after="5" w:line="299" w:lineRule="auto"/>
        <w:ind w:left="223" w:right="52" w:hanging="10"/>
      </w:pPr>
      <w:r>
        <w:rPr>
          <w:rFonts w:ascii="Arial" w:eastAsia="Arial" w:hAnsi="Arial" w:cs="Arial"/>
          <w:b/>
          <w:sz w:val="18"/>
        </w:rPr>
        <w:t>After Kinder</w:t>
      </w:r>
      <w:r w:rsidR="003A6B0C">
        <w:rPr>
          <w:rFonts w:ascii="Arial" w:eastAsia="Arial" w:hAnsi="Arial" w:cs="Arial"/>
          <w:b/>
          <w:sz w:val="18"/>
        </w:rPr>
        <w:t>garten Care</w:t>
      </w:r>
      <w:r>
        <w:rPr>
          <w:rFonts w:ascii="Arial" w:eastAsia="Arial" w:hAnsi="Arial" w:cs="Arial"/>
          <w:b/>
          <w:sz w:val="18"/>
        </w:rPr>
        <w:t xml:space="preserve"> Session Fee: </w:t>
      </w:r>
      <w:r>
        <w:rPr>
          <w:rFonts w:ascii="Arial" w:eastAsia="Arial" w:hAnsi="Arial" w:cs="Arial"/>
          <w:sz w:val="18"/>
        </w:rPr>
        <w:t xml:space="preserve">A charge for a place in the after kinder session Activity Group. </w:t>
      </w:r>
    </w:p>
    <w:p w14:paraId="6515BE43" w14:textId="77777777" w:rsidR="0099472E" w:rsidRDefault="00710385">
      <w:pPr>
        <w:spacing w:after="0"/>
      </w:pPr>
      <w:r>
        <w:rPr>
          <w:rFonts w:ascii="Arial" w:eastAsia="Arial" w:hAnsi="Arial" w:cs="Arial"/>
          <w:sz w:val="19"/>
        </w:rPr>
        <w:t xml:space="preserve"> </w:t>
      </w:r>
    </w:p>
    <w:p w14:paraId="0E30F9C4" w14:textId="1944EA3F" w:rsidR="0099472E" w:rsidRDefault="00710385">
      <w:pPr>
        <w:spacing w:after="168" w:line="299" w:lineRule="auto"/>
        <w:ind w:left="223" w:right="52" w:hanging="10"/>
      </w:pPr>
      <w:r>
        <w:rPr>
          <w:rFonts w:ascii="Arial" w:eastAsia="Arial" w:hAnsi="Arial" w:cs="Arial"/>
          <w:b/>
          <w:sz w:val="18"/>
        </w:rPr>
        <w:t xml:space="preserve">Acceptance Fee: </w:t>
      </w:r>
      <w:r>
        <w:rPr>
          <w:rFonts w:ascii="Arial" w:eastAsia="Arial" w:hAnsi="Arial" w:cs="Arial"/>
          <w:sz w:val="18"/>
        </w:rPr>
        <w:t xml:space="preserve">A charge to secure a place that has been offered in a program at the service. This fee is </w:t>
      </w:r>
      <w:r w:rsidR="00A651EB">
        <w:rPr>
          <w:rFonts w:ascii="Arial" w:eastAsia="Arial" w:hAnsi="Arial" w:cs="Arial"/>
          <w:sz w:val="18"/>
        </w:rPr>
        <w:t>non-refundable</w:t>
      </w:r>
      <w:r>
        <w:rPr>
          <w:rFonts w:ascii="Arial" w:eastAsia="Arial" w:hAnsi="Arial" w:cs="Arial"/>
          <w:sz w:val="18"/>
        </w:rPr>
        <w:t xml:space="preserve"> regardless of enrolment proceeding or not. </w:t>
      </w:r>
    </w:p>
    <w:p w14:paraId="045229B1" w14:textId="70E15DD3" w:rsidR="001E0ED1" w:rsidRDefault="001E0ED1">
      <w:pPr>
        <w:spacing w:after="164" w:line="299" w:lineRule="auto"/>
        <w:ind w:left="223" w:right="52" w:hanging="10"/>
        <w:rPr>
          <w:rFonts w:ascii="Arial" w:eastAsia="Arial" w:hAnsi="Arial" w:cs="Arial"/>
          <w:b/>
          <w:sz w:val="18"/>
        </w:rPr>
      </w:pPr>
      <w:r>
        <w:rPr>
          <w:rFonts w:ascii="Arial" w:eastAsia="Arial" w:hAnsi="Arial" w:cs="Arial"/>
          <w:b/>
          <w:sz w:val="18"/>
        </w:rPr>
        <w:t xml:space="preserve">Credit Card Surcharge: </w:t>
      </w:r>
      <w:r w:rsidR="009E6536" w:rsidRPr="00F25F29">
        <w:rPr>
          <w:rFonts w:ascii="Arial" w:eastAsia="Arial" w:hAnsi="Arial" w:cs="Arial"/>
          <w:bCs/>
          <w:sz w:val="18"/>
        </w:rPr>
        <w:t xml:space="preserve">payment processing </w:t>
      </w:r>
      <w:r w:rsidRPr="00F25F29">
        <w:rPr>
          <w:rFonts w:ascii="Arial" w:eastAsia="Arial" w:hAnsi="Arial" w:cs="Arial"/>
          <w:bCs/>
          <w:sz w:val="18"/>
        </w:rPr>
        <w:t>fee charged by</w:t>
      </w:r>
      <w:r w:rsidR="009E6536" w:rsidRPr="00F25F29">
        <w:rPr>
          <w:rFonts w:ascii="Arial" w:eastAsia="Arial" w:hAnsi="Arial" w:cs="Arial"/>
          <w:bCs/>
          <w:sz w:val="18"/>
        </w:rPr>
        <w:t xml:space="preserve"> credit card providers</w:t>
      </w:r>
      <w:r w:rsidRPr="00F25F29">
        <w:rPr>
          <w:rFonts w:ascii="Arial" w:eastAsia="Arial" w:hAnsi="Arial" w:cs="Arial"/>
          <w:bCs/>
          <w:sz w:val="18"/>
        </w:rPr>
        <w:t>.</w:t>
      </w:r>
    </w:p>
    <w:p w14:paraId="18F8E622" w14:textId="0A01DB99" w:rsidR="00710385" w:rsidRDefault="00710385">
      <w:pPr>
        <w:spacing w:after="164" w:line="299" w:lineRule="auto"/>
        <w:ind w:left="223" w:right="52" w:hanging="10"/>
        <w:rPr>
          <w:rFonts w:ascii="Arial" w:eastAsia="Arial" w:hAnsi="Arial" w:cs="Arial"/>
          <w:sz w:val="18"/>
        </w:rPr>
      </w:pPr>
      <w:r>
        <w:rPr>
          <w:rFonts w:ascii="Arial" w:eastAsia="Arial" w:hAnsi="Arial" w:cs="Arial"/>
          <w:b/>
          <w:sz w:val="18"/>
        </w:rPr>
        <w:t xml:space="preserve">Early Start Kindergarten: </w:t>
      </w:r>
      <w:r>
        <w:rPr>
          <w:rFonts w:ascii="Arial" w:eastAsia="Arial" w:hAnsi="Arial" w:cs="Arial"/>
          <w:sz w:val="18"/>
        </w:rPr>
        <w:t xml:space="preserve">A funding program that enables three-year-old Aboriginal and Torres Strait Islander children, and children known to Child Protection to attend a kindergarten program that is planned and delivered by an early childhood teacher for up to 15 hours a week. Details are available at </w:t>
      </w:r>
      <w:hyperlink r:id="rId17">
        <w:r>
          <w:rPr>
            <w:rFonts w:ascii="Arial" w:eastAsia="Arial" w:hAnsi="Arial" w:cs="Arial"/>
            <w:color w:val="0000FF"/>
            <w:sz w:val="18"/>
            <w:u w:val="single" w:color="0000FF"/>
          </w:rPr>
          <w:t>www.education.vic.gov.au</w:t>
        </w:r>
      </w:hyperlink>
      <w:hyperlink r:id="rId18">
        <w:r>
          <w:rPr>
            <w:rFonts w:ascii="Arial" w:eastAsia="Arial" w:hAnsi="Arial" w:cs="Arial"/>
            <w:sz w:val="18"/>
          </w:rPr>
          <w:t xml:space="preserve"> </w:t>
        </w:r>
      </w:hyperlink>
    </w:p>
    <w:p w14:paraId="1FA16704" w14:textId="0F051CE6" w:rsidR="0099472E" w:rsidRDefault="00710385">
      <w:pPr>
        <w:spacing w:after="164" w:line="299" w:lineRule="auto"/>
        <w:ind w:left="223" w:right="52" w:hanging="10"/>
      </w:pPr>
      <w:r>
        <w:rPr>
          <w:rFonts w:ascii="Arial" w:eastAsia="Arial" w:hAnsi="Arial" w:cs="Arial"/>
          <w:b/>
          <w:sz w:val="18"/>
        </w:rPr>
        <w:t xml:space="preserve">Enrolment Application Fee: </w:t>
      </w:r>
      <w:r>
        <w:rPr>
          <w:rFonts w:ascii="Arial" w:eastAsia="Arial" w:hAnsi="Arial" w:cs="Arial"/>
          <w:sz w:val="18"/>
        </w:rPr>
        <w:t xml:space="preserve">A payment to cover administrative costs associated with the processing of a child’s enrolment application for a place in a program at the service. This fee is </w:t>
      </w:r>
      <w:r w:rsidR="00A651EB">
        <w:rPr>
          <w:rFonts w:ascii="Arial" w:eastAsia="Arial" w:hAnsi="Arial" w:cs="Arial"/>
          <w:sz w:val="18"/>
        </w:rPr>
        <w:t>non-refundable</w:t>
      </w:r>
      <w:r>
        <w:rPr>
          <w:rFonts w:ascii="Arial" w:eastAsia="Arial" w:hAnsi="Arial" w:cs="Arial"/>
          <w:sz w:val="18"/>
        </w:rPr>
        <w:t xml:space="preserve">. </w:t>
      </w:r>
    </w:p>
    <w:p w14:paraId="0DF9D4EE" w14:textId="77777777" w:rsidR="0099472E" w:rsidRDefault="00710385">
      <w:pPr>
        <w:spacing w:after="164" w:line="299" w:lineRule="auto"/>
        <w:ind w:left="223" w:right="52" w:hanging="10"/>
      </w:pPr>
      <w:r>
        <w:rPr>
          <w:rFonts w:ascii="Arial" w:eastAsia="Arial" w:hAnsi="Arial" w:cs="Arial"/>
          <w:b/>
          <w:sz w:val="18"/>
        </w:rPr>
        <w:t xml:space="preserve">Excursion/service Event Charge: </w:t>
      </w:r>
      <w:r>
        <w:rPr>
          <w:rFonts w:ascii="Arial" w:eastAsia="Arial" w:hAnsi="Arial" w:cs="Arial"/>
          <w:sz w:val="18"/>
        </w:rPr>
        <w:t xml:space="preserve">An additional charge required to meet the cost of special events or excursions that occur in response to emerging children’s program needs. Events that are </w:t>
      </w:r>
      <w:proofErr w:type="gramStart"/>
      <w:r>
        <w:rPr>
          <w:rFonts w:ascii="Arial" w:eastAsia="Arial" w:hAnsi="Arial" w:cs="Arial"/>
          <w:sz w:val="18"/>
        </w:rPr>
        <w:t>planned ahead</w:t>
      </w:r>
      <w:proofErr w:type="gramEnd"/>
      <w:r>
        <w:rPr>
          <w:rFonts w:ascii="Arial" w:eastAsia="Arial" w:hAnsi="Arial" w:cs="Arial"/>
          <w:sz w:val="18"/>
        </w:rPr>
        <w:t xml:space="preserve"> and are included as an expenditure item in the service’s budget do not incur this additional charge (refer to </w:t>
      </w:r>
      <w:r>
        <w:rPr>
          <w:rFonts w:ascii="Arial" w:eastAsia="Arial" w:hAnsi="Arial" w:cs="Arial"/>
          <w:i/>
          <w:sz w:val="18"/>
        </w:rPr>
        <w:t>Excursions and Service Events Policy</w:t>
      </w:r>
      <w:r>
        <w:rPr>
          <w:rFonts w:ascii="Arial" w:eastAsia="Arial" w:hAnsi="Arial" w:cs="Arial"/>
          <w:sz w:val="18"/>
        </w:rPr>
        <w:t xml:space="preserve">). </w:t>
      </w:r>
    </w:p>
    <w:p w14:paraId="446A6515" w14:textId="77777777" w:rsidR="0099472E" w:rsidRDefault="00710385">
      <w:pPr>
        <w:spacing w:after="5" w:line="299" w:lineRule="auto"/>
        <w:ind w:left="223" w:right="52" w:hanging="10"/>
      </w:pPr>
      <w:r>
        <w:rPr>
          <w:rFonts w:ascii="Arial" w:eastAsia="Arial" w:hAnsi="Arial" w:cs="Arial"/>
          <w:b/>
          <w:sz w:val="18"/>
        </w:rPr>
        <w:lastRenderedPageBreak/>
        <w:t xml:space="preserve">Fees: </w:t>
      </w:r>
      <w:r>
        <w:rPr>
          <w:rFonts w:ascii="Arial" w:eastAsia="Arial" w:hAnsi="Arial" w:cs="Arial"/>
          <w:sz w:val="18"/>
        </w:rPr>
        <w:t xml:space="preserve">A charge for a place within a program at the service. </w:t>
      </w:r>
    </w:p>
    <w:p w14:paraId="40B4C06E" w14:textId="77777777" w:rsidR="0099472E" w:rsidRDefault="00710385">
      <w:pPr>
        <w:spacing w:after="0"/>
      </w:pPr>
      <w:r>
        <w:rPr>
          <w:rFonts w:ascii="Arial" w:eastAsia="Arial" w:hAnsi="Arial" w:cs="Arial"/>
          <w:sz w:val="19"/>
        </w:rPr>
        <w:t xml:space="preserve"> </w:t>
      </w:r>
    </w:p>
    <w:p w14:paraId="4C19CDCE" w14:textId="77777777" w:rsidR="0099472E" w:rsidRDefault="00710385">
      <w:pPr>
        <w:spacing w:after="169" w:line="299" w:lineRule="auto"/>
        <w:ind w:left="223" w:right="52" w:hanging="10"/>
      </w:pPr>
      <w:r>
        <w:rPr>
          <w:rFonts w:ascii="Arial" w:eastAsia="Arial" w:hAnsi="Arial" w:cs="Arial"/>
          <w:b/>
          <w:sz w:val="18"/>
        </w:rPr>
        <w:t xml:space="preserve">Health Care Card: </w:t>
      </w:r>
      <w:r>
        <w:rPr>
          <w:rFonts w:ascii="Arial" w:eastAsia="Arial" w:hAnsi="Arial" w:cs="Arial"/>
          <w:sz w:val="18"/>
        </w:rPr>
        <w:t xml:space="preserve">A Commonwealth Government entitlement providing concessions for low-income earners and other eligible people. Details are available at </w:t>
      </w:r>
      <w:r>
        <w:rPr>
          <w:rFonts w:ascii="Arial" w:eastAsia="Arial" w:hAnsi="Arial" w:cs="Arial"/>
          <w:color w:val="0000FF"/>
          <w:sz w:val="18"/>
          <w:u w:val="single" w:color="0000FF"/>
        </w:rPr>
        <w:t>https:/</w:t>
      </w:r>
      <w:hyperlink r:id="rId19">
        <w:r>
          <w:rPr>
            <w:rFonts w:ascii="Arial" w:eastAsia="Arial" w:hAnsi="Arial" w:cs="Arial"/>
            <w:color w:val="0000FF"/>
            <w:sz w:val="18"/>
            <w:u w:val="single" w:color="0000FF"/>
          </w:rPr>
          <w:t>/www.humanservices.gov.au/</w:t>
        </w:r>
      </w:hyperlink>
      <w:hyperlink r:id="rId20">
        <w:r>
          <w:rPr>
            <w:rFonts w:ascii="Arial" w:eastAsia="Arial" w:hAnsi="Arial" w:cs="Arial"/>
            <w:sz w:val="18"/>
          </w:rPr>
          <w:t xml:space="preserve"> </w:t>
        </w:r>
      </w:hyperlink>
    </w:p>
    <w:p w14:paraId="14F92949" w14:textId="77777777" w:rsidR="0099472E" w:rsidRDefault="00710385">
      <w:pPr>
        <w:spacing w:after="169" w:line="299" w:lineRule="auto"/>
        <w:ind w:left="223" w:right="52" w:hanging="10"/>
      </w:pPr>
      <w:r>
        <w:rPr>
          <w:rFonts w:ascii="Arial" w:eastAsia="Arial" w:hAnsi="Arial" w:cs="Arial"/>
          <w:b/>
          <w:sz w:val="18"/>
        </w:rPr>
        <w:t xml:space="preserve">Kindergarten Fee Subsidy (KFS): </w:t>
      </w:r>
      <w:r>
        <w:rPr>
          <w:rFonts w:ascii="Arial" w:eastAsia="Arial" w:hAnsi="Arial" w:cs="Arial"/>
          <w:sz w:val="18"/>
        </w:rPr>
        <w:t>A state government subsidy paid directly to the funded service to enable eligible families to attend a funded kindergarten program at no cost (or minimal cost) to promote participation. Details are available at</w:t>
      </w:r>
      <w:hyperlink r:id="rId21">
        <w:r>
          <w:rPr>
            <w:rFonts w:ascii="Arial" w:eastAsia="Arial" w:hAnsi="Arial" w:cs="Arial"/>
            <w:sz w:val="18"/>
          </w:rPr>
          <w:t xml:space="preserve"> http://www.education.vic.gov.au/childhood/parents/kindergarten/Pages/fees.aspx</w:t>
        </w:r>
      </w:hyperlink>
      <w:hyperlink r:id="rId22">
        <w:r>
          <w:rPr>
            <w:rFonts w:ascii="Arial" w:eastAsia="Arial" w:hAnsi="Arial" w:cs="Arial"/>
            <w:sz w:val="18"/>
          </w:rPr>
          <w:t xml:space="preserve"> </w:t>
        </w:r>
      </w:hyperlink>
    </w:p>
    <w:p w14:paraId="35B19A01" w14:textId="77777777" w:rsidR="0099472E" w:rsidRDefault="00710385">
      <w:pPr>
        <w:spacing w:after="171" w:line="299" w:lineRule="auto"/>
        <w:ind w:left="223" w:right="52" w:hanging="10"/>
      </w:pPr>
      <w:r>
        <w:rPr>
          <w:rFonts w:ascii="Arial" w:eastAsia="Arial" w:hAnsi="Arial" w:cs="Arial"/>
          <w:b/>
          <w:sz w:val="18"/>
        </w:rPr>
        <w:t xml:space="preserve">Kindergarten Fee Subsidy – Fees Policy: </w:t>
      </w:r>
      <w:r>
        <w:rPr>
          <w:rFonts w:ascii="Arial" w:eastAsia="Arial" w:hAnsi="Arial" w:cs="Arial"/>
          <w:sz w:val="18"/>
        </w:rPr>
        <w:t xml:space="preserve">Provides operational guidelines for services administering the Kindergarten Fee Subsidy and can be found in </w:t>
      </w:r>
      <w:r>
        <w:rPr>
          <w:rFonts w:ascii="Arial" w:eastAsia="Arial" w:hAnsi="Arial" w:cs="Arial"/>
          <w:i/>
          <w:sz w:val="18"/>
        </w:rPr>
        <w:t xml:space="preserve">The Kindergarten Guide </w:t>
      </w:r>
      <w:r>
        <w:rPr>
          <w:rFonts w:ascii="Arial" w:eastAsia="Arial" w:hAnsi="Arial" w:cs="Arial"/>
          <w:sz w:val="18"/>
        </w:rPr>
        <w:t xml:space="preserve">(refer to </w:t>
      </w:r>
      <w:r>
        <w:rPr>
          <w:rFonts w:ascii="Arial" w:eastAsia="Arial" w:hAnsi="Arial" w:cs="Arial"/>
          <w:i/>
          <w:sz w:val="18"/>
        </w:rPr>
        <w:t>Sources</w:t>
      </w:r>
      <w:r>
        <w:rPr>
          <w:rFonts w:ascii="Arial" w:eastAsia="Arial" w:hAnsi="Arial" w:cs="Arial"/>
          <w:sz w:val="18"/>
        </w:rPr>
        <w:t xml:space="preserve">). </w:t>
      </w:r>
    </w:p>
    <w:p w14:paraId="796DF2F3" w14:textId="77777777" w:rsidR="0099472E" w:rsidRDefault="00710385">
      <w:pPr>
        <w:spacing w:after="176" w:line="299" w:lineRule="auto"/>
        <w:ind w:left="223" w:right="52" w:hanging="10"/>
      </w:pPr>
      <w:r>
        <w:rPr>
          <w:rFonts w:ascii="Arial" w:eastAsia="Arial" w:hAnsi="Arial" w:cs="Arial"/>
          <w:b/>
          <w:sz w:val="18"/>
        </w:rPr>
        <w:t xml:space="preserve">Late Collection Charge: </w:t>
      </w:r>
      <w:r>
        <w:rPr>
          <w:rFonts w:ascii="Arial" w:eastAsia="Arial" w:hAnsi="Arial" w:cs="Arial"/>
          <w:sz w:val="18"/>
        </w:rPr>
        <w:t xml:space="preserve">A charge that may be imposed by the Approved Provider when parents/guardians are late to collect their child/children from the program (refer to Attachment 6 – Late Collection Charge). </w:t>
      </w:r>
    </w:p>
    <w:p w14:paraId="0A0E4546" w14:textId="035CF1F3" w:rsidR="0099472E" w:rsidRDefault="00710385">
      <w:pPr>
        <w:spacing w:after="164" w:line="299" w:lineRule="auto"/>
        <w:ind w:left="223" w:right="52" w:hanging="10"/>
      </w:pPr>
      <w:r>
        <w:rPr>
          <w:rFonts w:ascii="Arial" w:eastAsia="Arial" w:hAnsi="Arial" w:cs="Arial"/>
          <w:b/>
          <w:sz w:val="18"/>
        </w:rPr>
        <w:t xml:space="preserve">Registered Care: </w:t>
      </w:r>
      <w:r>
        <w:rPr>
          <w:rFonts w:ascii="Arial" w:eastAsia="Arial" w:hAnsi="Arial" w:cs="Arial"/>
          <w:sz w:val="18"/>
        </w:rPr>
        <w:t xml:space="preserve">Registered </w:t>
      </w:r>
      <w:proofErr w:type="gramStart"/>
      <w:r>
        <w:rPr>
          <w:rFonts w:ascii="Arial" w:eastAsia="Arial" w:hAnsi="Arial" w:cs="Arial"/>
          <w:sz w:val="18"/>
        </w:rPr>
        <w:t>child care</w:t>
      </w:r>
      <w:proofErr w:type="gramEnd"/>
      <w:r>
        <w:rPr>
          <w:rFonts w:ascii="Arial" w:eastAsia="Arial" w:hAnsi="Arial" w:cs="Arial"/>
          <w:sz w:val="18"/>
        </w:rPr>
        <w:t xml:space="preserve"> is provided by individuals who are registered as carers with the Department of Human Services. A registered carer may include grandparents, relatives, friends, neighbours or nannies. In some cases, it can also include care provided by individuals in private preschools, kindergartens and some outside school hour services, including before and after school care, vacation care and holiday programs: </w:t>
      </w:r>
      <w:r>
        <w:rPr>
          <w:rFonts w:ascii="Arial" w:eastAsia="Arial" w:hAnsi="Arial" w:cs="Arial"/>
          <w:color w:val="0000FF"/>
          <w:sz w:val="18"/>
          <w:u w:val="single" w:color="0000FF"/>
        </w:rPr>
        <w:t xml:space="preserve">www.humanservices.gov.au </w:t>
      </w:r>
    </w:p>
    <w:p w14:paraId="60843E9B" w14:textId="77777777" w:rsidR="0099472E" w:rsidRDefault="00710385">
      <w:pPr>
        <w:spacing w:after="184" w:line="299" w:lineRule="auto"/>
        <w:ind w:left="223" w:right="52" w:hanging="10"/>
      </w:pPr>
      <w:r>
        <w:rPr>
          <w:rFonts w:ascii="Arial" w:eastAsia="Arial" w:hAnsi="Arial" w:cs="Arial"/>
          <w:b/>
          <w:sz w:val="18"/>
        </w:rPr>
        <w:t xml:space="preserve">Voluntary Parent/Guardian Contribution: </w:t>
      </w:r>
      <w:r>
        <w:rPr>
          <w:rFonts w:ascii="Arial" w:eastAsia="Arial" w:hAnsi="Arial" w:cs="Arial"/>
          <w:sz w:val="18"/>
        </w:rPr>
        <w:t xml:space="preserve">A voluntary payment for items not directly related to the provision of the children’s program. Attendance at the service is not conditional on this payment. </w:t>
      </w:r>
    </w:p>
    <w:p w14:paraId="4C62B8A5" w14:textId="77777777" w:rsidR="0099472E" w:rsidRDefault="00710385">
      <w:pPr>
        <w:pStyle w:val="Heading2"/>
        <w:spacing w:after="110"/>
        <w:ind w:left="223"/>
      </w:pPr>
      <w:r>
        <w:rPr>
          <w:sz w:val="21"/>
        </w:rPr>
        <w:t xml:space="preserve">5. SOURCES AND RELATED POLICIES </w:t>
      </w:r>
    </w:p>
    <w:p w14:paraId="025260D8" w14:textId="77777777" w:rsidR="0099472E" w:rsidRDefault="00710385">
      <w:pPr>
        <w:spacing w:after="201"/>
        <w:ind w:left="223" w:hanging="10"/>
      </w:pPr>
      <w:r>
        <w:rPr>
          <w:rFonts w:ascii="Arial" w:eastAsia="Arial" w:hAnsi="Arial" w:cs="Arial"/>
          <w:b/>
          <w:sz w:val="18"/>
        </w:rPr>
        <w:t xml:space="preserve">Sources </w:t>
      </w:r>
    </w:p>
    <w:p w14:paraId="2D59FC36" w14:textId="1FBAA19D" w:rsidR="0099472E" w:rsidRDefault="00710385">
      <w:pPr>
        <w:tabs>
          <w:tab w:val="center" w:pos="633"/>
          <w:tab w:val="right" w:pos="9864"/>
        </w:tabs>
        <w:spacing w:after="11"/>
      </w:pPr>
      <w:r>
        <w:tab/>
      </w:r>
      <w:r>
        <w:rPr>
          <w:rFonts w:ascii="Segoe UI Symbol" w:eastAsia="Segoe UI Symbol" w:hAnsi="Segoe UI Symbol" w:cs="Segoe UI Symbol"/>
          <w:sz w:val="19"/>
        </w:rPr>
        <w:t>•</w:t>
      </w:r>
      <w:r>
        <w:rPr>
          <w:rFonts w:ascii="Arial" w:eastAsia="Arial" w:hAnsi="Arial" w:cs="Arial"/>
          <w:sz w:val="19"/>
        </w:rPr>
        <w:t xml:space="preserve"> </w:t>
      </w:r>
      <w:r>
        <w:rPr>
          <w:rFonts w:ascii="Arial" w:eastAsia="Arial" w:hAnsi="Arial" w:cs="Arial"/>
          <w:i/>
          <w:sz w:val="19"/>
        </w:rPr>
        <w:t>The Kindergarten Funding Guide (Department of Education and Training)</w:t>
      </w:r>
      <w:hyperlink r:id="rId23">
        <w:r>
          <w:rPr>
            <w:rFonts w:ascii="Arial" w:eastAsia="Arial" w:hAnsi="Arial" w:cs="Arial"/>
            <w:i/>
            <w:color w:val="0000FF"/>
            <w:sz w:val="19"/>
          </w:rPr>
          <w:t xml:space="preserve"> </w:t>
        </w:r>
      </w:hyperlink>
      <w:hyperlink r:id="rId24">
        <w:r>
          <w:rPr>
            <w:rFonts w:ascii="Arial" w:eastAsia="Arial" w:hAnsi="Arial" w:cs="Arial"/>
            <w:i/>
            <w:color w:val="0000FF"/>
            <w:sz w:val="19"/>
            <w:u w:val="single" w:color="0000FF"/>
          </w:rPr>
          <w:t>www.education.vic.gov.au</w:t>
        </w:r>
      </w:hyperlink>
      <w:hyperlink r:id="rId25">
        <w:r>
          <w:rPr>
            <w:rFonts w:ascii="Segoe UI Symbol" w:eastAsia="Segoe UI Symbol" w:hAnsi="Segoe UI Symbol" w:cs="Segoe UI Symbol"/>
            <w:sz w:val="20"/>
          </w:rPr>
          <w:t xml:space="preserve"> </w:t>
        </w:r>
      </w:hyperlink>
    </w:p>
    <w:p w14:paraId="702D70DE" w14:textId="77777777" w:rsidR="0099472E" w:rsidRDefault="00710385">
      <w:pPr>
        <w:pStyle w:val="Heading3"/>
        <w:spacing w:after="157"/>
        <w:ind w:left="598"/>
      </w:pPr>
      <w:r>
        <w:rPr>
          <w:rFonts w:ascii="Segoe UI Symbol" w:eastAsia="Segoe UI Symbol" w:hAnsi="Segoe UI Symbol" w:cs="Segoe UI Symbol"/>
          <w:b w:val="0"/>
        </w:rPr>
        <w:t>•</w:t>
      </w:r>
      <w:r>
        <w:rPr>
          <w:b w:val="0"/>
        </w:rPr>
        <w:t xml:space="preserve"> </w:t>
      </w:r>
      <w:r>
        <w:rPr>
          <w:b w:val="0"/>
        </w:rPr>
        <w:tab/>
        <w:t xml:space="preserve">The constitution of </w:t>
      </w:r>
      <w:r>
        <w:t>Denzil Don Kindergarten Service policies</w:t>
      </w:r>
      <w:r>
        <w:rPr>
          <w:rFonts w:ascii="Segoe UI Symbol" w:eastAsia="Segoe UI Symbol" w:hAnsi="Segoe UI Symbol" w:cs="Segoe UI Symbol"/>
          <w:b w:val="0"/>
        </w:rPr>
        <w:t xml:space="preserve"> </w:t>
      </w:r>
    </w:p>
    <w:p w14:paraId="1A4FEFE8" w14:textId="77777777" w:rsidR="0099472E" w:rsidRDefault="00710385">
      <w:pPr>
        <w:numPr>
          <w:ilvl w:val="0"/>
          <w:numId w:val="4"/>
        </w:numPr>
        <w:spacing w:after="11"/>
        <w:ind w:hanging="360"/>
      </w:pPr>
      <w:r>
        <w:rPr>
          <w:rFonts w:ascii="Arial" w:eastAsia="Arial" w:hAnsi="Arial" w:cs="Arial"/>
          <w:i/>
          <w:sz w:val="19"/>
        </w:rPr>
        <w:t>Complaints and Grievances Policy</w:t>
      </w:r>
      <w:r>
        <w:rPr>
          <w:rFonts w:ascii="Segoe UI Symbol" w:eastAsia="Segoe UI Symbol" w:hAnsi="Segoe UI Symbol" w:cs="Segoe UI Symbol"/>
          <w:sz w:val="20"/>
        </w:rPr>
        <w:t xml:space="preserve"> </w:t>
      </w:r>
    </w:p>
    <w:p w14:paraId="07B3697B" w14:textId="77777777" w:rsidR="0099472E" w:rsidRDefault="00710385">
      <w:pPr>
        <w:numPr>
          <w:ilvl w:val="0"/>
          <w:numId w:val="4"/>
        </w:numPr>
        <w:spacing w:after="11"/>
        <w:ind w:hanging="360"/>
      </w:pPr>
      <w:r>
        <w:rPr>
          <w:rFonts w:ascii="Arial" w:eastAsia="Arial" w:hAnsi="Arial" w:cs="Arial"/>
          <w:i/>
          <w:sz w:val="19"/>
        </w:rPr>
        <w:t>Delivery and Collection of Children Policy</w:t>
      </w:r>
      <w:r>
        <w:rPr>
          <w:rFonts w:ascii="Segoe UI Symbol" w:eastAsia="Segoe UI Symbol" w:hAnsi="Segoe UI Symbol" w:cs="Segoe UI Symbol"/>
          <w:sz w:val="20"/>
        </w:rPr>
        <w:t xml:space="preserve"> </w:t>
      </w:r>
    </w:p>
    <w:p w14:paraId="08E25121" w14:textId="77777777" w:rsidR="0099472E" w:rsidRDefault="00710385">
      <w:pPr>
        <w:numPr>
          <w:ilvl w:val="0"/>
          <w:numId w:val="4"/>
        </w:numPr>
        <w:spacing w:after="11"/>
        <w:ind w:hanging="360"/>
      </w:pPr>
      <w:r>
        <w:rPr>
          <w:rFonts w:ascii="Arial" w:eastAsia="Arial" w:hAnsi="Arial" w:cs="Arial"/>
          <w:i/>
          <w:sz w:val="19"/>
        </w:rPr>
        <w:t>Enrolment and Orientation Policy</w:t>
      </w:r>
      <w:r>
        <w:rPr>
          <w:rFonts w:ascii="Segoe UI Symbol" w:eastAsia="Segoe UI Symbol" w:hAnsi="Segoe UI Symbol" w:cs="Segoe UI Symbol"/>
          <w:sz w:val="20"/>
        </w:rPr>
        <w:t xml:space="preserve"> </w:t>
      </w:r>
    </w:p>
    <w:p w14:paraId="6D4F105D" w14:textId="77777777" w:rsidR="0099472E" w:rsidRDefault="00710385">
      <w:pPr>
        <w:numPr>
          <w:ilvl w:val="0"/>
          <w:numId w:val="4"/>
        </w:numPr>
        <w:spacing w:after="11"/>
        <w:ind w:hanging="360"/>
      </w:pPr>
      <w:r>
        <w:rPr>
          <w:rFonts w:ascii="Arial" w:eastAsia="Arial" w:hAnsi="Arial" w:cs="Arial"/>
          <w:i/>
          <w:sz w:val="19"/>
        </w:rPr>
        <w:t>Excursions and Service Events Policy</w:t>
      </w:r>
      <w:r>
        <w:rPr>
          <w:rFonts w:ascii="Segoe UI Symbol" w:eastAsia="Segoe UI Symbol" w:hAnsi="Segoe UI Symbol" w:cs="Segoe UI Symbol"/>
          <w:sz w:val="20"/>
        </w:rPr>
        <w:t xml:space="preserve"> </w:t>
      </w:r>
    </w:p>
    <w:p w14:paraId="0D33B487" w14:textId="77777777" w:rsidR="0099472E" w:rsidRDefault="00710385">
      <w:pPr>
        <w:numPr>
          <w:ilvl w:val="0"/>
          <w:numId w:val="4"/>
        </w:numPr>
        <w:spacing w:after="11"/>
        <w:ind w:hanging="360"/>
      </w:pPr>
      <w:r>
        <w:rPr>
          <w:rFonts w:ascii="Arial" w:eastAsia="Arial" w:hAnsi="Arial" w:cs="Arial"/>
          <w:i/>
          <w:sz w:val="19"/>
        </w:rPr>
        <w:t>Inclusion and Equity Policy</w:t>
      </w:r>
      <w:r>
        <w:rPr>
          <w:rFonts w:ascii="Segoe UI Symbol" w:eastAsia="Segoe UI Symbol" w:hAnsi="Segoe UI Symbol" w:cs="Segoe UI Symbol"/>
          <w:sz w:val="20"/>
        </w:rPr>
        <w:t xml:space="preserve"> </w:t>
      </w:r>
    </w:p>
    <w:p w14:paraId="13A15286" w14:textId="77777777" w:rsidR="0099472E" w:rsidRDefault="00710385">
      <w:pPr>
        <w:numPr>
          <w:ilvl w:val="0"/>
          <w:numId w:val="4"/>
        </w:numPr>
        <w:spacing w:after="88"/>
        <w:ind w:hanging="360"/>
      </w:pPr>
      <w:r>
        <w:rPr>
          <w:rFonts w:ascii="Arial" w:eastAsia="Arial" w:hAnsi="Arial" w:cs="Arial"/>
          <w:i/>
          <w:sz w:val="19"/>
        </w:rPr>
        <w:t>Privacy and Confidentiality Policy</w:t>
      </w:r>
      <w:r>
        <w:rPr>
          <w:rFonts w:ascii="Segoe UI Symbol" w:eastAsia="Segoe UI Symbol" w:hAnsi="Segoe UI Symbol" w:cs="Segoe UI Symbol"/>
          <w:sz w:val="20"/>
        </w:rPr>
        <w:t xml:space="preserve"> </w:t>
      </w:r>
    </w:p>
    <w:p w14:paraId="2EE789FD" w14:textId="77777777" w:rsidR="0099472E" w:rsidRDefault="00710385">
      <w:pPr>
        <w:spacing w:after="0"/>
      </w:pPr>
      <w:r>
        <w:rPr>
          <w:rFonts w:ascii="Arial" w:eastAsia="Arial" w:hAnsi="Arial" w:cs="Arial"/>
          <w:i/>
          <w:sz w:val="34"/>
        </w:rPr>
        <w:t xml:space="preserve"> </w:t>
      </w:r>
    </w:p>
    <w:p w14:paraId="03A5884E" w14:textId="77777777" w:rsidR="0099472E" w:rsidRDefault="00710385">
      <w:pPr>
        <w:pStyle w:val="Heading1"/>
        <w:ind w:left="223"/>
      </w:pPr>
      <w:r>
        <w:t xml:space="preserve">PROCEDURES </w:t>
      </w:r>
    </w:p>
    <w:p w14:paraId="006AC034" w14:textId="77777777" w:rsidR="0099472E" w:rsidRDefault="00710385">
      <w:pPr>
        <w:spacing w:after="201"/>
        <w:ind w:left="223" w:hanging="10"/>
      </w:pPr>
      <w:r>
        <w:rPr>
          <w:rFonts w:ascii="Arial" w:eastAsia="Arial" w:hAnsi="Arial" w:cs="Arial"/>
          <w:b/>
          <w:sz w:val="18"/>
        </w:rPr>
        <w:t xml:space="preserve">The Approved Provider and Person with Management and Control are responsible for: </w:t>
      </w:r>
    </w:p>
    <w:p w14:paraId="1A5C3048" w14:textId="77777777" w:rsidR="0099472E" w:rsidRDefault="00710385">
      <w:pPr>
        <w:numPr>
          <w:ilvl w:val="0"/>
          <w:numId w:val="5"/>
        </w:numPr>
        <w:spacing w:after="22" w:line="261" w:lineRule="auto"/>
        <w:ind w:right="7" w:hanging="360"/>
      </w:pPr>
      <w:r>
        <w:rPr>
          <w:rFonts w:ascii="Arial" w:eastAsia="Arial" w:hAnsi="Arial" w:cs="Arial"/>
          <w:sz w:val="19"/>
        </w:rPr>
        <w:t>reviewing the current budget to determine fee income requirements</w:t>
      </w:r>
      <w:r>
        <w:rPr>
          <w:rFonts w:ascii="Segoe UI Symbol" w:eastAsia="Segoe UI Symbol" w:hAnsi="Segoe UI Symbol" w:cs="Segoe UI Symbol"/>
          <w:sz w:val="19"/>
        </w:rPr>
        <w:t xml:space="preserve"> </w:t>
      </w:r>
    </w:p>
    <w:p w14:paraId="5DB50622" w14:textId="77777777" w:rsidR="0099472E" w:rsidRDefault="00710385">
      <w:pPr>
        <w:numPr>
          <w:ilvl w:val="0"/>
          <w:numId w:val="5"/>
        </w:numPr>
        <w:spacing w:after="22" w:line="261" w:lineRule="auto"/>
        <w:ind w:right="7" w:hanging="360"/>
      </w:pPr>
      <w:r>
        <w:rPr>
          <w:rFonts w:ascii="Arial" w:eastAsia="Arial" w:hAnsi="Arial" w:cs="Arial"/>
          <w:sz w:val="19"/>
        </w:rPr>
        <w:t>developing a fee policy that balances the parent’s/guardian’s capacity to pay, with providing a high- quality program and maintaining service viability</w:t>
      </w:r>
      <w:r>
        <w:rPr>
          <w:rFonts w:ascii="Segoe UI Symbol" w:eastAsia="Segoe UI Symbol" w:hAnsi="Segoe UI Symbol" w:cs="Segoe UI Symbol"/>
          <w:sz w:val="19"/>
        </w:rPr>
        <w:t xml:space="preserve"> </w:t>
      </w:r>
    </w:p>
    <w:p w14:paraId="04B932BD" w14:textId="77777777" w:rsidR="0099472E" w:rsidRDefault="00710385">
      <w:pPr>
        <w:numPr>
          <w:ilvl w:val="0"/>
          <w:numId w:val="5"/>
        </w:numPr>
        <w:spacing w:after="22" w:line="261" w:lineRule="auto"/>
        <w:ind w:right="7" w:hanging="360"/>
      </w:pPr>
      <w:r>
        <w:rPr>
          <w:rFonts w:ascii="Arial" w:eastAsia="Arial" w:hAnsi="Arial" w:cs="Arial"/>
          <w:sz w:val="19"/>
        </w:rPr>
        <w:t>implementing and reviewing this policy in consultation with parents/guardians, the Nominated</w:t>
      </w:r>
      <w:r>
        <w:rPr>
          <w:rFonts w:ascii="Segoe UI Symbol" w:eastAsia="Segoe UI Symbol" w:hAnsi="Segoe UI Symbol" w:cs="Segoe UI Symbol"/>
          <w:sz w:val="19"/>
        </w:rPr>
        <w:t xml:space="preserve"> </w:t>
      </w:r>
    </w:p>
    <w:p w14:paraId="4FDC3980" w14:textId="77777777" w:rsidR="0099472E" w:rsidRDefault="00710385">
      <w:pPr>
        <w:spacing w:after="57" w:line="261" w:lineRule="auto"/>
        <w:ind w:left="948" w:right="7"/>
      </w:pPr>
      <w:r>
        <w:rPr>
          <w:rFonts w:ascii="Arial" w:eastAsia="Arial" w:hAnsi="Arial" w:cs="Arial"/>
          <w:sz w:val="19"/>
        </w:rPr>
        <w:t xml:space="preserve">Supervisor and staff, and in line with the requirements of DET’s </w:t>
      </w:r>
      <w:r>
        <w:rPr>
          <w:rFonts w:ascii="Arial" w:eastAsia="Arial" w:hAnsi="Arial" w:cs="Arial"/>
          <w:i/>
          <w:sz w:val="19"/>
        </w:rPr>
        <w:t xml:space="preserve">The Kindergarten Funding Guide </w:t>
      </w:r>
      <w:r>
        <w:rPr>
          <w:rFonts w:ascii="Arial" w:eastAsia="Arial" w:hAnsi="Arial" w:cs="Arial"/>
          <w:sz w:val="19"/>
        </w:rPr>
        <w:t xml:space="preserve">(refer to </w:t>
      </w:r>
      <w:r>
        <w:rPr>
          <w:rFonts w:ascii="Arial" w:eastAsia="Arial" w:hAnsi="Arial" w:cs="Arial"/>
          <w:i/>
          <w:sz w:val="19"/>
        </w:rPr>
        <w:t>Sources</w:t>
      </w:r>
      <w:r>
        <w:rPr>
          <w:rFonts w:ascii="Arial" w:eastAsia="Arial" w:hAnsi="Arial" w:cs="Arial"/>
          <w:sz w:val="19"/>
        </w:rPr>
        <w:t xml:space="preserve">) </w:t>
      </w:r>
    </w:p>
    <w:p w14:paraId="4E96D038" w14:textId="77777777" w:rsidR="0099472E" w:rsidRDefault="00710385">
      <w:pPr>
        <w:numPr>
          <w:ilvl w:val="0"/>
          <w:numId w:val="5"/>
        </w:numPr>
        <w:spacing w:after="22" w:line="261" w:lineRule="auto"/>
        <w:ind w:right="7" w:hanging="360"/>
      </w:pPr>
      <w:r>
        <w:rPr>
          <w:rFonts w:ascii="Arial" w:eastAsia="Arial" w:hAnsi="Arial" w:cs="Arial"/>
          <w:sz w:val="19"/>
        </w:rPr>
        <w:t xml:space="preserve">considering any issues regarding fees that may be a barrier to families enrolling at </w:t>
      </w:r>
      <w:r>
        <w:rPr>
          <w:rFonts w:ascii="Arial" w:eastAsia="Arial" w:hAnsi="Arial" w:cs="Arial"/>
          <w:b/>
          <w:sz w:val="19"/>
        </w:rPr>
        <w:t xml:space="preserve">Denzil Don Kindergarten </w:t>
      </w:r>
      <w:r>
        <w:rPr>
          <w:rFonts w:ascii="Arial" w:eastAsia="Arial" w:hAnsi="Arial" w:cs="Arial"/>
          <w:sz w:val="19"/>
        </w:rPr>
        <w:t>and removing those barriers wherever possible</w:t>
      </w:r>
      <w:r>
        <w:rPr>
          <w:rFonts w:ascii="Segoe UI Symbol" w:eastAsia="Segoe UI Symbol" w:hAnsi="Segoe UI Symbol" w:cs="Segoe UI Symbol"/>
          <w:sz w:val="19"/>
        </w:rPr>
        <w:t xml:space="preserve"> </w:t>
      </w:r>
    </w:p>
    <w:p w14:paraId="0ABEE3B1" w14:textId="77777777" w:rsidR="0099472E" w:rsidRDefault="00710385">
      <w:pPr>
        <w:numPr>
          <w:ilvl w:val="0"/>
          <w:numId w:val="5"/>
        </w:numPr>
        <w:spacing w:after="22" w:line="261" w:lineRule="auto"/>
        <w:ind w:right="7" w:hanging="360"/>
      </w:pPr>
      <w:r>
        <w:rPr>
          <w:rFonts w:ascii="Arial" w:eastAsia="Arial" w:hAnsi="Arial" w:cs="Arial"/>
          <w:sz w:val="19"/>
        </w:rPr>
        <w:t>reviewing the number of families experiencing financial hardship and the effectiveness of the procedures for late payment and support offered</w:t>
      </w:r>
      <w:r>
        <w:rPr>
          <w:rFonts w:ascii="Segoe UI Symbol" w:eastAsia="Segoe UI Symbol" w:hAnsi="Segoe UI Symbol" w:cs="Segoe UI Symbol"/>
          <w:sz w:val="19"/>
        </w:rPr>
        <w:t xml:space="preserve"> </w:t>
      </w:r>
    </w:p>
    <w:p w14:paraId="5831ADA1" w14:textId="77777777" w:rsidR="0099472E" w:rsidRDefault="00710385">
      <w:pPr>
        <w:numPr>
          <w:ilvl w:val="0"/>
          <w:numId w:val="5"/>
        </w:numPr>
        <w:spacing w:after="22" w:line="261" w:lineRule="auto"/>
        <w:ind w:right="7" w:hanging="360"/>
      </w:pPr>
      <w:r>
        <w:rPr>
          <w:rFonts w:ascii="Arial" w:eastAsia="Arial" w:hAnsi="Arial" w:cs="Arial"/>
          <w:sz w:val="19"/>
        </w:rPr>
        <w:t>considering options for payment when affordability is an issue for families</w:t>
      </w:r>
      <w:r>
        <w:rPr>
          <w:rFonts w:ascii="Segoe UI Symbol" w:eastAsia="Segoe UI Symbol" w:hAnsi="Segoe UI Symbol" w:cs="Segoe UI Symbol"/>
          <w:sz w:val="19"/>
        </w:rPr>
        <w:t xml:space="preserve"> </w:t>
      </w:r>
    </w:p>
    <w:p w14:paraId="04DED967" w14:textId="77777777" w:rsidR="0099472E" w:rsidRDefault="00710385">
      <w:pPr>
        <w:numPr>
          <w:ilvl w:val="0"/>
          <w:numId w:val="5"/>
        </w:numPr>
        <w:spacing w:after="22" w:line="261" w:lineRule="auto"/>
        <w:ind w:right="7" w:hanging="360"/>
      </w:pPr>
      <w:r>
        <w:rPr>
          <w:rFonts w:ascii="Arial" w:eastAsia="Arial" w:hAnsi="Arial" w:cs="Arial"/>
          <w:sz w:val="19"/>
        </w:rPr>
        <w:t xml:space="preserve">clearly communicating this policy and payment options to families in a </w:t>
      </w:r>
      <w:proofErr w:type="gramStart"/>
      <w:r>
        <w:rPr>
          <w:rFonts w:ascii="Arial" w:eastAsia="Arial" w:hAnsi="Arial" w:cs="Arial"/>
          <w:sz w:val="19"/>
        </w:rPr>
        <w:t>culturally-sensitive</w:t>
      </w:r>
      <w:proofErr w:type="gramEnd"/>
      <w:r>
        <w:rPr>
          <w:rFonts w:ascii="Arial" w:eastAsia="Arial" w:hAnsi="Arial" w:cs="Arial"/>
          <w:sz w:val="19"/>
        </w:rPr>
        <w:t xml:space="preserve"> way, and in the family’s first language where possible</w:t>
      </w:r>
      <w:r>
        <w:rPr>
          <w:rFonts w:ascii="Segoe UI Symbol" w:eastAsia="Segoe UI Symbol" w:hAnsi="Segoe UI Symbol" w:cs="Segoe UI Symbol"/>
          <w:sz w:val="19"/>
        </w:rPr>
        <w:t xml:space="preserve"> </w:t>
      </w:r>
    </w:p>
    <w:p w14:paraId="7446E4B6" w14:textId="77777777" w:rsidR="0099472E" w:rsidRDefault="00710385">
      <w:pPr>
        <w:numPr>
          <w:ilvl w:val="0"/>
          <w:numId w:val="5"/>
        </w:numPr>
        <w:spacing w:after="22" w:line="261" w:lineRule="auto"/>
        <w:ind w:right="7" w:hanging="360"/>
      </w:pPr>
      <w:r>
        <w:rPr>
          <w:rFonts w:ascii="Arial" w:eastAsia="Arial" w:hAnsi="Arial" w:cs="Arial"/>
          <w:sz w:val="19"/>
        </w:rPr>
        <w:t>providing all parents/guardians with a copy of the document containing fee information for families (refer to Attachment 5 Fees Policy Summary)</w:t>
      </w:r>
      <w:r>
        <w:rPr>
          <w:rFonts w:ascii="Segoe UI Symbol" w:eastAsia="Segoe UI Symbol" w:hAnsi="Segoe UI Symbol" w:cs="Segoe UI Symbol"/>
          <w:sz w:val="19"/>
        </w:rPr>
        <w:t xml:space="preserve"> </w:t>
      </w:r>
    </w:p>
    <w:p w14:paraId="5EC0FEF8" w14:textId="77777777" w:rsidR="0099472E" w:rsidRDefault="00710385">
      <w:pPr>
        <w:numPr>
          <w:ilvl w:val="0"/>
          <w:numId w:val="5"/>
        </w:numPr>
        <w:spacing w:after="22" w:line="261" w:lineRule="auto"/>
        <w:ind w:right="7" w:hanging="360"/>
      </w:pPr>
      <w:r>
        <w:rPr>
          <w:rFonts w:ascii="Arial" w:eastAsia="Arial" w:hAnsi="Arial" w:cs="Arial"/>
          <w:sz w:val="19"/>
        </w:rPr>
        <w:t xml:space="preserve">providing all parents/guardians with a statement of fees and charges (refer to Attachment 2) upon enrolment of their child, and ensure that the </w:t>
      </w:r>
      <w:r>
        <w:rPr>
          <w:rFonts w:ascii="Arial" w:eastAsia="Arial" w:hAnsi="Arial" w:cs="Arial"/>
          <w:i/>
          <w:sz w:val="19"/>
        </w:rPr>
        <w:t xml:space="preserve">Fees Policy </w:t>
      </w:r>
      <w:r>
        <w:rPr>
          <w:rFonts w:ascii="Arial" w:eastAsia="Arial" w:hAnsi="Arial" w:cs="Arial"/>
          <w:sz w:val="19"/>
        </w:rPr>
        <w:t>is readily accessible at the service (Regulation 171)</w:t>
      </w:r>
      <w:r>
        <w:rPr>
          <w:rFonts w:ascii="Segoe UI Symbol" w:eastAsia="Segoe UI Symbol" w:hAnsi="Segoe UI Symbol" w:cs="Segoe UI Symbol"/>
          <w:sz w:val="19"/>
        </w:rPr>
        <w:t xml:space="preserve"> </w:t>
      </w:r>
    </w:p>
    <w:p w14:paraId="2D025CD1" w14:textId="77777777" w:rsidR="0099472E" w:rsidRDefault="00710385">
      <w:pPr>
        <w:numPr>
          <w:ilvl w:val="0"/>
          <w:numId w:val="5"/>
        </w:numPr>
        <w:spacing w:after="22" w:line="261" w:lineRule="auto"/>
        <w:ind w:right="7" w:hanging="360"/>
      </w:pPr>
      <w:r>
        <w:rPr>
          <w:rFonts w:ascii="Arial" w:eastAsia="Arial" w:hAnsi="Arial" w:cs="Arial"/>
          <w:sz w:val="19"/>
        </w:rPr>
        <w:t>providing all parents/guardians with a fee payment agreement (refer Attachments 3, 4 and 5)</w:t>
      </w:r>
      <w:r>
        <w:rPr>
          <w:rFonts w:ascii="Segoe UI Symbol" w:eastAsia="Segoe UI Symbol" w:hAnsi="Segoe UI Symbol" w:cs="Segoe UI Symbol"/>
          <w:sz w:val="19"/>
        </w:rPr>
        <w:t xml:space="preserve"> </w:t>
      </w:r>
    </w:p>
    <w:p w14:paraId="4EAF86E8" w14:textId="77777777" w:rsidR="0099472E" w:rsidRDefault="00710385">
      <w:pPr>
        <w:numPr>
          <w:ilvl w:val="0"/>
          <w:numId w:val="5"/>
        </w:numPr>
        <w:spacing w:after="22" w:line="261" w:lineRule="auto"/>
        <w:ind w:right="7" w:hanging="360"/>
      </w:pPr>
      <w:r>
        <w:rPr>
          <w:rFonts w:ascii="Arial" w:eastAsia="Arial" w:hAnsi="Arial" w:cs="Arial"/>
          <w:sz w:val="19"/>
        </w:rPr>
        <w:t>collecting and receipting all fees</w:t>
      </w:r>
      <w:r>
        <w:rPr>
          <w:rFonts w:ascii="Segoe UI Symbol" w:eastAsia="Segoe UI Symbol" w:hAnsi="Segoe UI Symbol" w:cs="Segoe UI Symbol"/>
          <w:sz w:val="19"/>
        </w:rPr>
        <w:t xml:space="preserve"> </w:t>
      </w:r>
    </w:p>
    <w:p w14:paraId="3ED748F9" w14:textId="77777777" w:rsidR="0099472E" w:rsidRDefault="00710385">
      <w:pPr>
        <w:numPr>
          <w:ilvl w:val="0"/>
          <w:numId w:val="5"/>
        </w:numPr>
        <w:spacing w:after="22" w:line="261" w:lineRule="auto"/>
        <w:ind w:right="7" w:hanging="360"/>
      </w:pPr>
      <w:r>
        <w:rPr>
          <w:rFonts w:ascii="Arial" w:eastAsia="Arial" w:hAnsi="Arial" w:cs="Arial"/>
          <w:sz w:val="19"/>
        </w:rPr>
        <w:t>collecting all relevant information and maintaining relevant documentation regarding those with entitlement to concessions, where applicable</w:t>
      </w:r>
      <w:r>
        <w:rPr>
          <w:rFonts w:ascii="Segoe UI Symbol" w:eastAsia="Segoe UI Symbol" w:hAnsi="Segoe UI Symbol" w:cs="Segoe UI Symbol"/>
          <w:sz w:val="19"/>
        </w:rPr>
        <w:t xml:space="preserve"> </w:t>
      </w:r>
      <w:bookmarkStart w:id="0" w:name="_GoBack"/>
      <w:bookmarkEnd w:id="0"/>
    </w:p>
    <w:p w14:paraId="6417585D" w14:textId="77777777" w:rsidR="0099472E" w:rsidRDefault="00710385">
      <w:pPr>
        <w:numPr>
          <w:ilvl w:val="0"/>
          <w:numId w:val="5"/>
        </w:numPr>
        <w:spacing w:after="22" w:line="261" w:lineRule="auto"/>
        <w:ind w:right="7" w:hanging="360"/>
      </w:pPr>
      <w:r>
        <w:rPr>
          <w:rFonts w:ascii="Arial" w:eastAsia="Arial" w:hAnsi="Arial" w:cs="Arial"/>
          <w:sz w:val="19"/>
        </w:rPr>
        <w:t xml:space="preserve">complying with the service’s </w:t>
      </w:r>
      <w:r>
        <w:rPr>
          <w:rFonts w:ascii="Arial" w:eastAsia="Arial" w:hAnsi="Arial" w:cs="Arial"/>
          <w:i/>
          <w:sz w:val="19"/>
        </w:rPr>
        <w:t xml:space="preserve">Privacy and Confidentiality Policy </w:t>
      </w:r>
      <w:r>
        <w:rPr>
          <w:rFonts w:ascii="Arial" w:eastAsia="Arial" w:hAnsi="Arial" w:cs="Arial"/>
          <w:sz w:val="19"/>
        </w:rPr>
        <w:t>regarding financial and other information received, including in relation to the payment/non-payment of fees</w:t>
      </w:r>
      <w:r>
        <w:rPr>
          <w:rFonts w:ascii="Segoe UI Symbol" w:eastAsia="Segoe UI Symbol" w:hAnsi="Segoe UI Symbol" w:cs="Segoe UI Symbol"/>
          <w:sz w:val="19"/>
        </w:rPr>
        <w:t xml:space="preserve"> </w:t>
      </w:r>
    </w:p>
    <w:p w14:paraId="6EA5D4CE" w14:textId="77777777" w:rsidR="0099472E" w:rsidRDefault="00710385">
      <w:pPr>
        <w:numPr>
          <w:ilvl w:val="0"/>
          <w:numId w:val="5"/>
        </w:numPr>
        <w:spacing w:after="22" w:line="261" w:lineRule="auto"/>
        <w:ind w:right="7" w:hanging="360"/>
      </w:pPr>
      <w:r>
        <w:rPr>
          <w:rFonts w:ascii="Arial" w:eastAsia="Arial" w:hAnsi="Arial" w:cs="Arial"/>
          <w:sz w:val="19"/>
        </w:rPr>
        <w:lastRenderedPageBreak/>
        <w:t>notifying parents/guardians as soon as practicable and at least within 14 days of any proposed changes to the fees charged or the way in which the fees are collected (Regulation 172(2))</w:t>
      </w:r>
      <w:r>
        <w:rPr>
          <w:rFonts w:ascii="Segoe UI Symbol" w:eastAsia="Segoe UI Symbol" w:hAnsi="Segoe UI Symbol" w:cs="Segoe UI Symbol"/>
          <w:sz w:val="19"/>
        </w:rPr>
        <w:t xml:space="preserve"> </w:t>
      </w:r>
    </w:p>
    <w:p w14:paraId="6AE1C7B0" w14:textId="77777777" w:rsidR="0099472E" w:rsidRDefault="00710385">
      <w:pPr>
        <w:numPr>
          <w:ilvl w:val="0"/>
          <w:numId w:val="5"/>
        </w:numPr>
        <w:spacing w:after="76" w:line="261" w:lineRule="auto"/>
        <w:ind w:right="7" w:hanging="360"/>
      </w:pPr>
      <w:r>
        <w:rPr>
          <w:rFonts w:ascii="Arial" w:eastAsia="Arial" w:hAnsi="Arial" w:cs="Arial"/>
          <w:sz w:val="19"/>
        </w:rPr>
        <w:t xml:space="preserve">ensuring a notice outlining fees charged by the service is displayed prominently in the main entrance to </w:t>
      </w:r>
      <w:r>
        <w:rPr>
          <w:rFonts w:ascii="Arial" w:eastAsia="Arial" w:hAnsi="Arial" w:cs="Arial"/>
          <w:b/>
          <w:sz w:val="19"/>
        </w:rPr>
        <w:t>Denzil Don Kindergarten.</w:t>
      </w:r>
      <w:r>
        <w:rPr>
          <w:rFonts w:ascii="Segoe UI Symbol" w:eastAsia="Segoe UI Symbol" w:hAnsi="Segoe UI Symbol" w:cs="Segoe UI Symbol"/>
          <w:sz w:val="19"/>
        </w:rPr>
        <w:t xml:space="preserve"> </w:t>
      </w:r>
    </w:p>
    <w:p w14:paraId="72B697A8" w14:textId="77777777" w:rsidR="0099472E" w:rsidRDefault="00710385">
      <w:pPr>
        <w:spacing w:after="201"/>
        <w:ind w:left="223" w:hanging="10"/>
      </w:pPr>
      <w:r>
        <w:rPr>
          <w:rFonts w:ascii="Arial" w:eastAsia="Arial" w:hAnsi="Arial" w:cs="Arial"/>
          <w:b/>
          <w:sz w:val="18"/>
        </w:rPr>
        <w:t xml:space="preserve">The Nominated Supervisor and Person in Day-to-Day Charge are responsible for: </w:t>
      </w:r>
    </w:p>
    <w:p w14:paraId="61E4F773" w14:textId="77777777" w:rsidR="0099472E" w:rsidRDefault="00710385">
      <w:pPr>
        <w:numPr>
          <w:ilvl w:val="0"/>
          <w:numId w:val="5"/>
        </w:numPr>
        <w:spacing w:after="22" w:line="261" w:lineRule="auto"/>
        <w:ind w:right="7" w:hanging="360"/>
      </w:pPr>
      <w:r>
        <w:rPr>
          <w:rFonts w:ascii="Arial" w:eastAsia="Arial" w:hAnsi="Arial" w:cs="Arial"/>
          <w:sz w:val="19"/>
        </w:rPr>
        <w:t xml:space="preserve">assisting the Approved Provider in developing this policy, and ensuring that this policy is based on the principles of the </w:t>
      </w:r>
      <w:r>
        <w:rPr>
          <w:rFonts w:ascii="Arial" w:eastAsia="Arial" w:hAnsi="Arial" w:cs="Arial"/>
          <w:i/>
          <w:sz w:val="19"/>
        </w:rPr>
        <w:t xml:space="preserve">Kindergarten Funding Guide </w:t>
      </w:r>
      <w:r>
        <w:rPr>
          <w:rFonts w:ascii="Arial" w:eastAsia="Arial" w:hAnsi="Arial" w:cs="Arial"/>
          <w:sz w:val="19"/>
        </w:rPr>
        <w:t xml:space="preserve">(refer to </w:t>
      </w:r>
      <w:r>
        <w:rPr>
          <w:rFonts w:ascii="Arial" w:eastAsia="Arial" w:hAnsi="Arial" w:cs="Arial"/>
          <w:i/>
          <w:sz w:val="19"/>
        </w:rPr>
        <w:t>Definitions)</w:t>
      </w:r>
      <w:r>
        <w:rPr>
          <w:rFonts w:ascii="Segoe UI Symbol" w:eastAsia="Segoe UI Symbol" w:hAnsi="Segoe UI Symbol" w:cs="Segoe UI Symbol"/>
          <w:sz w:val="20"/>
        </w:rPr>
        <w:t xml:space="preserve"> </w:t>
      </w:r>
    </w:p>
    <w:p w14:paraId="27F5D484" w14:textId="77777777" w:rsidR="0099472E" w:rsidRDefault="00710385">
      <w:pPr>
        <w:numPr>
          <w:ilvl w:val="0"/>
          <w:numId w:val="5"/>
        </w:numPr>
        <w:spacing w:after="22" w:line="261" w:lineRule="auto"/>
        <w:ind w:right="7" w:hanging="360"/>
      </w:pPr>
      <w:r>
        <w:rPr>
          <w:rFonts w:ascii="Arial" w:eastAsia="Arial" w:hAnsi="Arial" w:cs="Arial"/>
          <w:sz w:val="19"/>
        </w:rPr>
        <w:t xml:space="preserve">implementing and reviewing this policy, in consultation with parents/guardians, the Approved Provider and staff, and in line with the requirements of DET’s </w:t>
      </w:r>
      <w:r>
        <w:rPr>
          <w:rFonts w:ascii="Arial" w:eastAsia="Arial" w:hAnsi="Arial" w:cs="Arial"/>
          <w:i/>
          <w:sz w:val="19"/>
        </w:rPr>
        <w:t xml:space="preserve">The Kindergarten Funding Guide </w:t>
      </w:r>
      <w:r>
        <w:rPr>
          <w:rFonts w:ascii="Arial" w:eastAsia="Arial" w:hAnsi="Arial" w:cs="Arial"/>
          <w:sz w:val="19"/>
        </w:rPr>
        <w:t xml:space="preserve">(refer to </w:t>
      </w:r>
      <w:r>
        <w:rPr>
          <w:rFonts w:ascii="Arial" w:eastAsia="Arial" w:hAnsi="Arial" w:cs="Arial"/>
          <w:i/>
          <w:sz w:val="19"/>
        </w:rPr>
        <w:t>Sources</w:t>
      </w:r>
      <w:r>
        <w:rPr>
          <w:rFonts w:ascii="Arial" w:eastAsia="Arial" w:hAnsi="Arial" w:cs="Arial"/>
          <w:sz w:val="19"/>
        </w:rPr>
        <w:t>)</w:t>
      </w:r>
      <w:r>
        <w:rPr>
          <w:rFonts w:ascii="Segoe UI Symbol" w:eastAsia="Segoe UI Symbol" w:hAnsi="Segoe UI Symbol" w:cs="Segoe UI Symbol"/>
          <w:sz w:val="19"/>
        </w:rPr>
        <w:t xml:space="preserve"> </w:t>
      </w:r>
    </w:p>
    <w:p w14:paraId="1CE68859" w14:textId="77777777" w:rsidR="0099472E" w:rsidRDefault="00710385">
      <w:pPr>
        <w:numPr>
          <w:ilvl w:val="0"/>
          <w:numId w:val="5"/>
        </w:numPr>
        <w:spacing w:after="22" w:line="261" w:lineRule="auto"/>
        <w:ind w:right="7" w:hanging="360"/>
      </w:pPr>
      <w:r>
        <w:rPr>
          <w:rFonts w:ascii="Arial" w:eastAsia="Arial" w:hAnsi="Arial" w:cs="Arial"/>
          <w:sz w:val="19"/>
        </w:rPr>
        <w:t xml:space="preserve">considering any issues regarding fees that may be a barrier to families enrolling at </w:t>
      </w:r>
      <w:r>
        <w:rPr>
          <w:rFonts w:ascii="Arial" w:eastAsia="Arial" w:hAnsi="Arial" w:cs="Arial"/>
          <w:b/>
          <w:sz w:val="19"/>
        </w:rPr>
        <w:t xml:space="preserve">Denzil Don Kindergarten </w:t>
      </w:r>
      <w:r>
        <w:rPr>
          <w:rFonts w:ascii="Arial" w:eastAsia="Arial" w:hAnsi="Arial" w:cs="Arial"/>
          <w:sz w:val="19"/>
        </w:rPr>
        <w:t>and removing those barriers wherever possible</w:t>
      </w:r>
      <w:r>
        <w:rPr>
          <w:rFonts w:ascii="Segoe UI Symbol" w:eastAsia="Segoe UI Symbol" w:hAnsi="Segoe UI Symbol" w:cs="Segoe UI Symbol"/>
          <w:sz w:val="19"/>
        </w:rPr>
        <w:t xml:space="preserve"> </w:t>
      </w:r>
    </w:p>
    <w:p w14:paraId="5309813E" w14:textId="77777777" w:rsidR="0099472E" w:rsidRDefault="00710385">
      <w:pPr>
        <w:numPr>
          <w:ilvl w:val="0"/>
          <w:numId w:val="5"/>
        </w:numPr>
        <w:spacing w:after="22" w:line="261" w:lineRule="auto"/>
        <w:ind w:right="7" w:hanging="360"/>
      </w:pPr>
      <w:r>
        <w:rPr>
          <w:rFonts w:ascii="Arial" w:eastAsia="Arial" w:hAnsi="Arial" w:cs="Arial"/>
          <w:sz w:val="19"/>
        </w:rPr>
        <w:t>considering options for payment when affordability is an issue for families</w:t>
      </w:r>
      <w:r>
        <w:rPr>
          <w:rFonts w:ascii="Segoe UI Symbol" w:eastAsia="Segoe UI Symbol" w:hAnsi="Segoe UI Symbol" w:cs="Segoe UI Symbol"/>
          <w:sz w:val="19"/>
        </w:rPr>
        <w:t xml:space="preserve"> </w:t>
      </w:r>
    </w:p>
    <w:p w14:paraId="2EB0093B" w14:textId="77777777" w:rsidR="0099472E" w:rsidRDefault="00710385">
      <w:pPr>
        <w:numPr>
          <w:ilvl w:val="0"/>
          <w:numId w:val="5"/>
        </w:numPr>
        <w:spacing w:after="22" w:line="261" w:lineRule="auto"/>
        <w:ind w:right="7" w:hanging="360"/>
      </w:pPr>
      <w:r>
        <w:rPr>
          <w:rFonts w:ascii="Arial" w:eastAsia="Arial" w:hAnsi="Arial" w:cs="Arial"/>
          <w:sz w:val="19"/>
        </w:rPr>
        <w:t xml:space="preserve">communicating this policy and payment options to families in a </w:t>
      </w:r>
      <w:proofErr w:type="gramStart"/>
      <w:r>
        <w:rPr>
          <w:rFonts w:ascii="Arial" w:eastAsia="Arial" w:hAnsi="Arial" w:cs="Arial"/>
          <w:sz w:val="19"/>
        </w:rPr>
        <w:t>culturally-sensitive</w:t>
      </w:r>
      <w:proofErr w:type="gramEnd"/>
      <w:r>
        <w:rPr>
          <w:rFonts w:ascii="Arial" w:eastAsia="Arial" w:hAnsi="Arial" w:cs="Arial"/>
          <w:sz w:val="19"/>
        </w:rPr>
        <w:t xml:space="preserve"> way and in the family’s first language where possible</w:t>
      </w:r>
      <w:r>
        <w:rPr>
          <w:rFonts w:ascii="Segoe UI Symbol" w:eastAsia="Segoe UI Symbol" w:hAnsi="Segoe UI Symbol" w:cs="Segoe UI Symbol"/>
          <w:sz w:val="19"/>
        </w:rPr>
        <w:t xml:space="preserve"> </w:t>
      </w:r>
    </w:p>
    <w:p w14:paraId="325EF0E1" w14:textId="77777777" w:rsidR="0099472E" w:rsidRDefault="00710385">
      <w:pPr>
        <w:numPr>
          <w:ilvl w:val="0"/>
          <w:numId w:val="5"/>
        </w:numPr>
        <w:spacing w:after="22" w:line="261" w:lineRule="auto"/>
        <w:ind w:right="7" w:hanging="360"/>
      </w:pPr>
      <w:r>
        <w:rPr>
          <w:rFonts w:ascii="Arial" w:eastAsia="Arial" w:hAnsi="Arial" w:cs="Arial"/>
          <w:sz w:val="19"/>
        </w:rPr>
        <w:t>providing all parents/guardians with a copy of the document containing fee information for families (refer to Attachment 5)</w:t>
      </w:r>
      <w:r>
        <w:rPr>
          <w:rFonts w:ascii="Segoe UI Symbol" w:eastAsia="Segoe UI Symbol" w:hAnsi="Segoe UI Symbol" w:cs="Segoe UI Symbol"/>
          <w:sz w:val="19"/>
        </w:rPr>
        <w:t xml:space="preserve"> </w:t>
      </w:r>
    </w:p>
    <w:p w14:paraId="7F4BB669" w14:textId="77777777" w:rsidR="0099472E" w:rsidRDefault="00710385">
      <w:pPr>
        <w:numPr>
          <w:ilvl w:val="0"/>
          <w:numId w:val="5"/>
        </w:numPr>
        <w:spacing w:after="22" w:line="261" w:lineRule="auto"/>
        <w:ind w:right="7" w:hanging="360"/>
      </w:pPr>
      <w:r>
        <w:rPr>
          <w:rFonts w:ascii="Arial" w:eastAsia="Arial" w:hAnsi="Arial" w:cs="Arial"/>
          <w:sz w:val="19"/>
        </w:rPr>
        <w:t xml:space="preserve">providing all parents/guardians with a statement of fees and charges (refer to Attachment 2) upon enrolment of their child, and ensure that the </w:t>
      </w:r>
      <w:r>
        <w:rPr>
          <w:rFonts w:ascii="Arial" w:eastAsia="Arial" w:hAnsi="Arial" w:cs="Arial"/>
          <w:i/>
          <w:sz w:val="19"/>
        </w:rPr>
        <w:t xml:space="preserve">Fees Policy </w:t>
      </w:r>
      <w:r>
        <w:rPr>
          <w:rFonts w:ascii="Arial" w:eastAsia="Arial" w:hAnsi="Arial" w:cs="Arial"/>
          <w:sz w:val="19"/>
        </w:rPr>
        <w:t>is readily accessible at the service</w:t>
      </w:r>
      <w:r>
        <w:rPr>
          <w:rFonts w:ascii="Segoe UI Symbol" w:eastAsia="Segoe UI Symbol" w:hAnsi="Segoe UI Symbol" w:cs="Segoe UI Symbol"/>
          <w:sz w:val="19"/>
        </w:rPr>
        <w:t xml:space="preserve"> </w:t>
      </w:r>
    </w:p>
    <w:p w14:paraId="16A1CFB6" w14:textId="77777777" w:rsidR="0099472E" w:rsidRDefault="00710385">
      <w:pPr>
        <w:numPr>
          <w:ilvl w:val="0"/>
          <w:numId w:val="5"/>
        </w:numPr>
        <w:spacing w:after="22" w:line="261" w:lineRule="auto"/>
        <w:ind w:right="7" w:hanging="360"/>
      </w:pPr>
      <w:r>
        <w:rPr>
          <w:rFonts w:ascii="Arial" w:eastAsia="Arial" w:hAnsi="Arial" w:cs="Arial"/>
          <w:sz w:val="19"/>
        </w:rPr>
        <w:t>providing all parents/guardians with a fee payment agreement (refer to Attachments 3, 4 and 5)</w:t>
      </w:r>
      <w:r>
        <w:rPr>
          <w:rFonts w:ascii="Segoe UI Symbol" w:eastAsia="Segoe UI Symbol" w:hAnsi="Segoe UI Symbol" w:cs="Segoe UI Symbol"/>
          <w:sz w:val="19"/>
        </w:rPr>
        <w:t xml:space="preserve"> </w:t>
      </w:r>
    </w:p>
    <w:p w14:paraId="58AA2C71" w14:textId="77777777" w:rsidR="0099472E" w:rsidRDefault="00710385">
      <w:pPr>
        <w:numPr>
          <w:ilvl w:val="0"/>
          <w:numId w:val="5"/>
        </w:numPr>
        <w:spacing w:after="22" w:line="261" w:lineRule="auto"/>
        <w:ind w:right="7" w:hanging="360"/>
      </w:pPr>
      <w:r>
        <w:rPr>
          <w:rFonts w:ascii="Arial" w:eastAsia="Arial" w:hAnsi="Arial" w:cs="Arial"/>
          <w:sz w:val="19"/>
        </w:rPr>
        <w:t>collecting all relevant information and maintaining relevant documents regarding those with entitlement to concessions, where applicable</w:t>
      </w:r>
      <w:r>
        <w:rPr>
          <w:rFonts w:ascii="Segoe UI Symbol" w:eastAsia="Segoe UI Symbol" w:hAnsi="Segoe UI Symbol" w:cs="Segoe UI Symbol"/>
          <w:sz w:val="19"/>
        </w:rPr>
        <w:t xml:space="preserve"> </w:t>
      </w:r>
    </w:p>
    <w:p w14:paraId="1377D527" w14:textId="77777777" w:rsidR="0099472E" w:rsidRDefault="00710385">
      <w:pPr>
        <w:numPr>
          <w:ilvl w:val="0"/>
          <w:numId w:val="5"/>
        </w:numPr>
        <w:spacing w:after="22" w:line="261" w:lineRule="auto"/>
        <w:ind w:right="7" w:hanging="360"/>
      </w:pPr>
      <w:r>
        <w:rPr>
          <w:rFonts w:ascii="Arial" w:eastAsia="Arial" w:hAnsi="Arial" w:cs="Arial"/>
          <w:sz w:val="19"/>
        </w:rPr>
        <w:t xml:space="preserve">complying with the service’s </w:t>
      </w:r>
      <w:r>
        <w:rPr>
          <w:rFonts w:ascii="Arial" w:eastAsia="Arial" w:hAnsi="Arial" w:cs="Arial"/>
          <w:i/>
          <w:sz w:val="19"/>
        </w:rPr>
        <w:t xml:space="preserve">Privacy and Confidentiality Policy </w:t>
      </w:r>
      <w:r>
        <w:rPr>
          <w:rFonts w:ascii="Arial" w:eastAsia="Arial" w:hAnsi="Arial" w:cs="Arial"/>
          <w:sz w:val="19"/>
        </w:rPr>
        <w:t>regarding financial and other information received, including in relation to the payment/non-payment of fees</w:t>
      </w:r>
      <w:r>
        <w:rPr>
          <w:rFonts w:ascii="Segoe UI Symbol" w:eastAsia="Segoe UI Symbol" w:hAnsi="Segoe UI Symbol" w:cs="Segoe UI Symbol"/>
          <w:sz w:val="19"/>
        </w:rPr>
        <w:t xml:space="preserve"> </w:t>
      </w:r>
    </w:p>
    <w:p w14:paraId="7738F46F" w14:textId="77777777" w:rsidR="0099472E" w:rsidRDefault="00710385">
      <w:pPr>
        <w:numPr>
          <w:ilvl w:val="0"/>
          <w:numId w:val="5"/>
        </w:numPr>
        <w:spacing w:after="22" w:line="261" w:lineRule="auto"/>
        <w:ind w:right="7" w:hanging="360"/>
      </w:pPr>
      <w:r>
        <w:rPr>
          <w:rFonts w:ascii="Arial" w:eastAsia="Arial" w:hAnsi="Arial" w:cs="Arial"/>
          <w:sz w:val="19"/>
        </w:rPr>
        <w:t>notifying parents/guardians as soon as practicable and at least within 14 days of any proposed changes to the fees charged or the way in which the fees are collected</w:t>
      </w:r>
      <w:r>
        <w:rPr>
          <w:rFonts w:ascii="Segoe UI Symbol" w:eastAsia="Segoe UI Symbol" w:hAnsi="Segoe UI Symbol" w:cs="Segoe UI Symbol"/>
          <w:sz w:val="19"/>
        </w:rPr>
        <w:t xml:space="preserve"> </w:t>
      </w:r>
    </w:p>
    <w:p w14:paraId="5F063A29" w14:textId="77777777" w:rsidR="0099472E" w:rsidRDefault="00710385">
      <w:pPr>
        <w:numPr>
          <w:ilvl w:val="0"/>
          <w:numId w:val="5"/>
        </w:numPr>
        <w:spacing w:after="76" w:line="261" w:lineRule="auto"/>
        <w:ind w:right="7" w:hanging="360"/>
      </w:pPr>
      <w:r>
        <w:rPr>
          <w:rFonts w:ascii="Arial" w:eastAsia="Arial" w:hAnsi="Arial" w:cs="Arial"/>
          <w:sz w:val="19"/>
        </w:rPr>
        <w:t>ensuring a notice outlining fees charged by the service is displayed prominently in the main entrance to Denzil Don Kindergarten</w:t>
      </w:r>
      <w:r>
        <w:rPr>
          <w:rFonts w:ascii="Arial" w:eastAsia="Arial" w:hAnsi="Arial" w:cs="Arial"/>
          <w:b/>
          <w:sz w:val="19"/>
        </w:rPr>
        <w:t>.</w:t>
      </w:r>
      <w:r>
        <w:rPr>
          <w:rFonts w:ascii="Segoe UI Symbol" w:eastAsia="Segoe UI Symbol" w:hAnsi="Segoe UI Symbol" w:cs="Segoe UI Symbol"/>
          <w:sz w:val="19"/>
        </w:rPr>
        <w:t xml:space="preserve"> </w:t>
      </w:r>
    </w:p>
    <w:p w14:paraId="0CF23035" w14:textId="77777777" w:rsidR="0099472E" w:rsidRDefault="00710385">
      <w:pPr>
        <w:spacing w:after="201"/>
        <w:ind w:left="223" w:hanging="10"/>
      </w:pPr>
      <w:r>
        <w:rPr>
          <w:rFonts w:ascii="Arial" w:eastAsia="Arial" w:hAnsi="Arial" w:cs="Arial"/>
          <w:b/>
          <w:sz w:val="18"/>
        </w:rPr>
        <w:t xml:space="preserve">All other staff are responsible for: </w:t>
      </w:r>
    </w:p>
    <w:p w14:paraId="423017A7" w14:textId="77777777" w:rsidR="0099472E" w:rsidRDefault="00710385">
      <w:pPr>
        <w:numPr>
          <w:ilvl w:val="0"/>
          <w:numId w:val="5"/>
        </w:numPr>
        <w:spacing w:after="22" w:line="261" w:lineRule="auto"/>
        <w:ind w:right="7" w:hanging="360"/>
      </w:pPr>
      <w:r>
        <w:rPr>
          <w:rFonts w:ascii="Arial" w:eastAsia="Arial" w:hAnsi="Arial" w:cs="Arial"/>
          <w:sz w:val="19"/>
        </w:rPr>
        <w:t>informing the Approved Provider of any complaints or concerns that have been raised regarding fees at the service</w:t>
      </w:r>
      <w:r>
        <w:rPr>
          <w:rFonts w:ascii="Segoe UI Symbol" w:eastAsia="Segoe UI Symbol" w:hAnsi="Segoe UI Symbol" w:cs="Segoe UI Symbol"/>
          <w:sz w:val="19"/>
        </w:rPr>
        <w:t xml:space="preserve"> </w:t>
      </w:r>
    </w:p>
    <w:p w14:paraId="4A083690" w14:textId="77777777" w:rsidR="0099472E" w:rsidRDefault="00710385">
      <w:pPr>
        <w:numPr>
          <w:ilvl w:val="0"/>
          <w:numId w:val="5"/>
        </w:numPr>
        <w:spacing w:after="55" w:line="261" w:lineRule="auto"/>
        <w:ind w:right="7" w:hanging="360"/>
      </w:pPr>
      <w:r>
        <w:rPr>
          <w:rFonts w:ascii="Arial" w:eastAsia="Arial" w:hAnsi="Arial" w:cs="Arial"/>
          <w:sz w:val="19"/>
        </w:rPr>
        <w:t>referring parents’/guardians’ questions in relation to this policy to the Approved Provider, Person with</w:t>
      </w:r>
      <w:r>
        <w:rPr>
          <w:rFonts w:ascii="Segoe UI Symbol" w:eastAsia="Segoe UI Symbol" w:hAnsi="Segoe UI Symbol" w:cs="Segoe UI Symbol"/>
          <w:sz w:val="19"/>
        </w:rPr>
        <w:t xml:space="preserve"> </w:t>
      </w:r>
      <w:r>
        <w:rPr>
          <w:rFonts w:ascii="Arial" w:eastAsia="Arial" w:hAnsi="Arial" w:cs="Arial"/>
          <w:sz w:val="19"/>
        </w:rPr>
        <w:t xml:space="preserve">Management and Control or Nominated Supervisor. </w:t>
      </w:r>
    </w:p>
    <w:p w14:paraId="3822046F" w14:textId="77777777" w:rsidR="0099472E" w:rsidRDefault="00710385">
      <w:pPr>
        <w:numPr>
          <w:ilvl w:val="0"/>
          <w:numId w:val="5"/>
        </w:numPr>
        <w:spacing w:after="115" w:line="261" w:lineRule="auto"/>
        <w:ind w:right="7" w:hanging="360"/>
      </w:pPr>
      <w:r>
        <w:rPr>
          <w:rFonts w:ascii="Arial" w:eastAsia="Arial" w:hAnsi="Arial" w:cs="Arial"/>
          <w:sz w:val="19"/>
        </w:rPr>
        <w:t>assisting the Approved Provider, as required, in sighting supporting documentation for access to the Kindergarten Fee Subsidy and in collecting all relevant information and maintaining relevant documents regarding those with entitlement to concessions, where applicable</w:t>
      </w:r>
      <w:r>
        <w:rPr>
          <w:rFonts w:ascii="Segoe UI Symbol" w:eastAsia="Segoe UI Symbol" w:hAnsi="Segoe UI Symbol" w:cs="Segoe UI Symbol"/>
          <w:sz w:val="19"/>
        </w:rPr>
        <w:t xml:space="preserve"> </w:t>
      </w:r>
    </w:p>
    <w:p w14:paraId="014D47C3" w14:textId="55D6CF90" w:rsidR="00710385" w:rsidRDefault="00710385" w:rsidP="00F25F29">
      <w:pPr>
        <w:spacing w:after="0"/>
        <w:rPr>
          <w:rFonts w:ascii="Arial" w:eastAsia="Arial" w:hAnsi="Arial" w:cs="Arial"/>
          <w:b/>
          <w:sz w:val="18"/>
        </w:rPr>
      </w:pPr>
      <w:r>
        <w:rPr>
          <w:rFonts w:ascii="Arial" w:eastAsia="Arial" w:hAnsi="Arial" w:cs="Arial"/>
          <w:sz w:val="32"/>
        </w:rPr>
        <w:t xml:space="preserve"> </w:t>
      </w:r>
    </w:p>
    <w:p w14:paraId="0CC6AB7B" w14:textId="77777777" w:rsidR="0099472E" w:rsidRDefault="00710385">
      <w:pPr>
        <w:spacing w:after="201"/>
        <w:ind w:left="223" w:hanging="10"/>
      </w:pPr>
      <w:r>
        <w:rPr>
          <w:rFonts w:ascii="Arial" w:eastAsia="Arial" w:hAnsi="Arial" w:cs="Arial"/>
          <w:b/>
          <w:sz w:val="18"/>
        </w:rPr>
        <w:t xml:space="preserve">Parents/guardians are responsible for: </w:t>
      </w:r>
    </w:p>
    <w:p w14:paraId="3CAD4488" w14:textId="77777777" w:rsidR="0099472E" w:rsidRDefault="00710385">
      <w:pPr>
        <w:numPr>
          <w:ilvl w:val="0"/>
          <w:numId w:val="5"/>
        </w:numPr>
        <w:spacing w:after="22" w:line="261" w:lineRule="auto"/>
        <w:ind w:right="7" w:hanging="360"/>
      </w:pPr>
      <w:r>
        <w:rPr>
          <w:rFonts w:ascii="Arial" w:eastAsia="Arial" w:hAnsi="Arial" w:cs="Arial"/>
          <w:sz w:val="19"/>
        </w:rPr>
        <w:t xml:space="preserve">reading the </w:t>
      </w:r>
      <w:r>
        <w:rPr>
          <w:rFonts w:ascii="Arial" w:eastAsia="Arial" w:hAnsi="Arial" w:cs="Arial"/>
          <w:b/>
          <w:sz w:val="19"/>
        </w:rPr>
        <w:t xml:space="preserve">Denzil Don Kindergarten </w:t>
      </w:r>
      <w:r>
        <w:rPr>
          <w:rFonts w:ascii="Arial" w:eastAsia="Arial" w:hAnsi="Arial" w:cs="Arial"/>
          <w:sz w:val="19"/>
        </w:rPr>
        <w:t>Fees Policy Summary (refer to Attachment 6), the Fee Payment Agreement (refer to Attachments 3, 4 and 5), the Statement of Fees and Charges (refer to Attachment 2) and the Late Collection Charge information (Attachment 7)</w:t>
      </w:r>
      <w:r>
        <w:rPr>
          <w:rFonts w:ascii="Segoe UI Symbol" w:eastAsia="Segoe UI Symbol" w:hAnsi="Segoe UI Symbol" w:cs="Segoe UI Symbol"/>
          <w:sz w:val="19"/>
        </w:rPr>
        <w:t xml:space="preserve"> </w:t>
      </w:r>
    </w:p>
    <w:p w14:paraId="5E2AF93F" w14:textId="77777777" w:rsidR="0099472E" w:rsidRDefault="00710385">
      <w:pPr>
        <w:numPr>
          <w:ilvl w:val="0"/>
          <w:numId w:val="5"/>
        </w:numPr>
        <w:spacing w:after="22" w:line="261" w:lineRule="auto"/>
        <w:ind w:right="7" w:hanging="360"/>
      </w:pPr>
      <w:r>
        <w:rPr>
          <w:rFonts w:ascii="Arial" w:eastAsia="Arial" w:hAnsi="Arial" w:cs="Arial"/>
          <w:sz w:val="19"/>
        </w:rPr>
        <w:t>signing and complying with the Fee Payment Agreement (refer to Attachments 3, 4 and 5)</w:t>
      </w:r>
      <w:r>
        <w:rPr>
          <w:rFonts w:ascii="Segoe UI Symbol" w:eastAsia="Segoe UI Symbol" w:hAnsi="Segoe UI Symbol" w:cs="Segoe UI Symbol"/>
          <w:sz w:val="19"/>
        </w:rPr>
        <w:t xml:space="preserve"> </w:t>
      </w:r>
    </w:p>
    <w:p w14:paraId="31A8D455" w14:textId="77777777" w:rsidR="0099472E" w:rsidRDefault="00710385">
      <w:pPr>
        <w:numPr>
          <w:ilvl w:val="0"/>
          <w:numId w:val="5"/>
        </w:numPr>
        <w:spacing w:after="22" w:line="261" w:lineRule="auto"/>
        <w:ind w:right="7" w:hanging="360"/>
      </w:pPr>
      <w:r>
        <w:rPr>
          <w:rFonts w:ascii="Arial" w:eastAsia="Arial" w:hAnsi="Arial" w:cs="Arial"/>
          <w:sz w:val="19"/>
        </w:rPr>
        <w:t>notifying the Approved Provider if experiencing difficulties with the payment of fees</w:t>
      </w:r>
      <w:r>
        <w:rPr>
          <w:rFonts w:ascii="Segoe UI Symbol" w:eastAsia="Segoe UI Symbol" w:hAnsi="Segoe UI Symbol" w:cs="Segoe UI Symbol"/>
          <w:sz w:val="19"/>
        </w:rPr>
        <w:t xml:space="preserve"> </w:t>
      </w:r>
    </w:p>
    <w:p w14:paraId="34E690AE" w14:textId="77777777" w:rsidR="0099472E" w:rsidRDefault="00710385">
      <w:pPr>
        <w:numPr>
          <w:ilvl w:val="0"/>
          <w:numId w:val="5"/>
        </w:numPr>
        <w:spacing w:after="22" w:line="261" w:lineRule="auto"/>
        <w:ind w:right="7" w:hanging="360"/>
      </w:pPr>
      <w:r>
        <w:rPr>
          <w:rFonts w:ascii="Arial" w:eastAsia="Arial" w:hAnsi="Arial" w:cs="Arial"/>
          <w:sz w:val="19"/>
        </w:rPr>
        <w:t>providing the required documentation to enable the service to claim the Kindergarten Fee Subsidy for eligible families (refer to Attachment 1 – Fee information for families).</w:t>
      </w:r>
      <w:r>
        <w:rPr>
          <w:rFonts w:ascii="Segoe UI Symbol" w:eastAsia="Segoe UI Symbol" w:hAnsi="Segoe UI Symbol" w:cs="Segoe UI Symbol"/>
          <w:sz w:val="19"/>
        </w:rPr>
        <w:t xml:space="preserve"> </w:t>
      </w:r>
    </w:p>
    <w:p w14:paraId="0C4927D9" w14:textId="77777777" w:rsidR="0099472E" w:rsidRDefault="00710385">
      <w:pPr>
        <w:numPr>
          <w:ilvl w:val="0"/>
          <w:numId w:val="5"/>
        </w:numPr>
        <w:spacing w:after="97" w:line="261" w:lineRule="auto"/>
        <w:ind w:right="7" w:hanging="360"/>
      </w:pPr>
      <w:r>
        <w:rPr>
          <w:rFonts w:ascii="Arial" w:eastAsia="Arial" w:hAnsi="Arial" w:cs="Arial"/>
          <w:sz w:val="19"/>
        </w:rPr>
        <w:t>providing at least one month’s notice (in writing) if withdrawing a child from the kindergarten program.</w:t>
      </w:r>
      <w:r>
        <w:rPr>
          <w:rFonts w:ascii="Segoe UI Symbol" w:eastAsia="Segoe UI Symbol" w:hAnsi="Segoe UI Symbol" w:cs="Segoe UI Symbol"/>
          <w:sz w:val="19"/>
        </w:rPr>
        <w:t xml:space="preserve"> </w:t>
      </w:r>
    </w:p>
    <w:p w14:paraId="6D8A71FE" w14:textId="77777777" w:rsidR="0099472E" w:rsidRDefault="00710385">
      <w:pPr>
        <w:spacing w:after="0"/>
      </w:pPr>
      <w:r>
        <w:rPr>
          <w:rFonts w:ascii="Arial" w:eastAsia="Arial" w:hAnsi="Arial" w:cs="Arial"/>
          <w:sz w:val="30"/>
        </w:rPr>
        <w:t xml:space="preserve"> </w:t>
      </w:r>
    </w:p>
    <w:p w14:paraId="73440605" w14:textId="77777777" w:rsidR="0099472E" w:rsidRDefault="00710385">
      <w:pPr>
        <w:pStyle w:val="Heading1"/>
        <w:ind w:left="223"/>
      </w:pPr>
      <w:r>
        <w:t xml:space="preserve">EVALUATION </w:t>
      </w:r>
    </w:p>
    <w:p w14:paraId="13A7EBA0" w14:textId="77777777" w:rsidR="0099472E" w:rsidRDefault="00710385">
      <w:pPr>
        <w:spacing w:after="166" w:line="299" w:lineRule="auto"/>
        <w:ind w:left="223" w:right="52" w:hanging="10"/>
      </w:pPr>
      <w:r>
        <w:rPr>
          <w:rFonts w:ascii="Arial" w:eastAsia="Arial" w:hAnsi="Arial" w:cs="Arial"/>
          <w:sz w:val="18"/>
        </w:rPr>
        <w:t xml:space="preserve">In order to assess whether the values and purposes of the policy have been achieved, the Approved Provider will: </w:t>
      </w:r>
    </w:p>
    <w:p w14:paraId="2C070BB4" w14:textId="77777777" w:rsidR="0099472E" w:rsidRDefault="00710385">
      <w:pPr>
        <w:numPr>
          <w:ilvl w:val="0"/>
          <w:numId w:val="6"/>
        </w:numPr>
        <w:spacing w:after="22" w:line="261" w:lineRule="auto"/>
        <w:ind w:right="7" w:hanging="360"/>
      </w:pPr>
      <w:r>
        <w:rPr>
          <w:rFonts w:ascii="Arial" w:eastAsia="Arial" w:hAnsi="Arial" w:cs="Arial"/>
          <w:sz w:val="19"/>
        </w:rPr>
        <w:t>regularly seek feedback from everyone affected by the policy regarding its effectiveness, particularly in relation to affordability, flexibility of payment options and procedures for the collection of fees</w:t>
      </w:r>
      <w:r>
        <w:rPr>
          <w:rFonts w:ascii="Segoe UI Symbol" w:eastAsia="Segoe UI Symbol" w:hAnsi="Segoe UI Symbol" w:cs="Segoe UI Symbol"/>
          <w:sz w:val="19"/>
        </w:rPr>
        <w:t xml:space="preserve"> </w:t>
      </w:r>
    </w:p>
    <w:p w14:paraId="2558C32C" w14:textId="77777777" w:rsidR="0099472E" w:rsidRDefault="00710385">
      <w:pPr>
        <w:numPr>
          <w:ilvl w:val="0"/>
          <w:numId w:val="6"/>
        </w:numPr>
        <w:spacing w:after="22" w:line="261" w:lineRule="auto"/>
        <w:ind w:right="7" w:hanging="360"/>
      </w:pPr>
      <w:r>
        <w:rPr>
          <w:rFonts w:ascii="Arial" w:eastAsia="Arial" w:hAnsi="Arial" w:cs="Arial"/>
          <w:sz w:val="19"/>
        </w:rPr>
        <w:t>monitor the implementation, compliance, complaints and incidents in relation to this policy</w:t>
      </w:r>
      <w:r>
        <w:rPr>
          <w:rFonts w:ascii="Segoe UI Symbol" w:eastAsia="Segoe UI Symbol" w:hAnsi="Segoe UI Symbol" w:cs="Segoe UI Symbol"/>
          <w:sz w:val="19"/>
        </w:rPr>
        <w:t xml:space="preserve"> </w:t>
      </w:r>
    </w:p>
    <w:p w14:paraId="59442D19" w14:textId="77777777" w:rsidR="0099472E" w:rsidRDefault="00710385">
      <w:pPr>
        <w:numPr>
          <w:ilvl w:val="0"/>
          <w:numId w:val="6"/>
        </w:numPr>
        <w:spacing w:after="22" w:line="261" w:lineRule="auto"/>
        <w:ind w:right="7" w:hanging="360"/>
      </w:pPr>
      <w:r>
        <w:rPr>
          <w:rFonts w:ascii="Arial" w:eastAsia="Arial" w:hAnsi="Arial" w:cs="Arial"/>
          <w:sz w:val="19"/>
        </w:rPr>
        <w:t>monitor the number of families/children excluded from the service because of their inability to pay fees</w:t>
      </w:r>
      <w:r>
        <w:rPr>
          <w:rFonts w:ascii="Segoe UI Symbol" w:eastAsia="Segoe UI Symbol" w:hAnsi="Segoe UI Symbol" w:cs="Segoe UI Symbol"/>
          <w:sz w:val="19"/>
        </w:rPr>
        <w:t xml:space="preserve"> </w:t>
      </w:r>
    </w:p>
    <w:p w14:paraId="2783082D" w14:textId="77777777" w:rsidR="0099472E" w:rsidRDefault="00710385">
      <w:pPr>
        <w:numPr>
          <w:ilvl w:val="0"/>
          <w:numId w:val="6"/>
        </w:numPr>
        <w:spacing w:after="22" w:line="261" w:lineRule="auto"/>
        <w:ind w:right="7" w:hanging="360"/>
      </w:pPr>
      <w:r>
        <w:rPr>
          <w:rFonts w:ascii="Arial" w:eastAsia="Arial" w:hAnsi="Arial" w:cs="Arial"/>
          <w:sz w:val="19"/>
        </w:rPr>
        <w:t>keep the policy up to date with current legislation, research, policy and best practice</w:t>
      </w:r>
      <w:r>
        <w:rPr>
          <w:rFonts w:ascii="Segoe UI Symbol" w:eastAsia="Segoe UI Symbol" w:hAnsi="Segoe UI Symbol" w:cs="Segoe UI Symbol"/>
          <w:sz w:val="19"/>
        </w:rPr>
        <w:t xml:space="preserve"> </w:t>
      </w:r>
    </w:p>
    <w:p w14:paraId="68DD75FF" w14:textId="77777777" w:rsidR="0099472E" w:rsidRDefault="00710385">
      <w:pPr>
        <w:numPr>
          <w:ilvl w:val="0"/>
          <w:numId w:val="6"/>
        </w:numPr>
        <w:spacing w:after="22" w:line="261" w:lineRule="auto"/>
        <w:ind w:right="7" w:hanging="360"/>
      </w:pPr>
      <w:r>
        <w:rPr>
          <w:rFonts w:ascii="Arial" w:eastAsia="Arial" w:hAnsi="Arial" w:cs="Arial"/>
          <w:sz w:val="19"/>
        </w:rPr>
        <w:t>revise the policy and procedures as part of the service’s policy review cycle, or as required</w:t>
      </w:r>
      <w:r>
        <w:rPr>
          <w:rFonts w:ascii="Segoe UI Symbol" w:eastAsia="Segoe UI Symbol" w:hAnsi="Segoe UI Symbol" w:cs="Segoe UI Symbol"/>
          <w:sz w:val="19"/>
        </w:rPr>
        <w:t xml:space="preserve"> </w:t>
      </w:r>
    </w:p>
    <w:p w14:paraId="130494B3" w14:textId="77777777" w:rsidR="0099472E" w:rsidRDefault="00710385">
      <w:pPr>
        <w:numPr>
          <w:ilvl w:val="0"/>
          <w:numId w:val="6"/>
        </w:numPr>
        <w:spacing w:after="113" w:line="261" w:lineRule="auto"/>
        <w:ind w:right="7" w:hanging="360"/>
      </w:pPr>
      <w:r>
        <w:rPr>
          <w:rFonts w:ascii="Arial" w:eastAsia="Arial" w:hAnsi="Arial" w:cs="Arial"/>
          <w:sz w:val="19"/>
        </w:rPr>
        <w:t xml:space="preserve">notify parents/guardians as soon as practicable and at least 14 days before making any changes to this policy or its procedures (Regulation 172(2)) </w:t>
      </w:r>
      <w:r w:rsidRPr="00F25F29">
        <w:rPr>
          <w:rFonts w:ascii="Arial" w:eastAsia="Arial" w:hAnsi="Arial" w:cs="Arial"/>
          <w:sz w:val="19"/>
        </w:rPr>
        <w:t>unless a lesser period is necessary because of a risk</w:t>
      </w:r>
      <w:r>
        <w:rPr>
          <w:rFonts w:ascii="Arial" w:eastAsia="Arial" w:hAnsi="Arial" w:cs="Arial"/>
          <w:sz w:val="19"/>
        </w:rPr>
        <w:t>.</w:t>
      </w:r>
      <w:r>
        <w:rPr>
          <w:rFonts w:ascii="Segoe UI Symbol" w:eastAsia="Segoe UI Symbol" w:hAnsi="Segoe UI Symbol" w:cs="Segoe UI Symbol"/>
          <w:sz w:val="19"/>
        </w:rPr>
        <w:t xml:space="preserve"> </w:t>
      </w:r>
    </w:p>
    <w:p w14:paraId="31C9616F" w14:textId="77777777" w:rsidR="0099472E" w:rsidRDefault="00710385">
      <w:pPr>
        <w:spacing w:after="0"/>
      </w:pPr>
      <w:r>
        <w:rPr>
          <w:rFonts w:ascii="Arial" w:eastAsia="Arial" w:hAnsi="Arial" w:cs="Arial"/>
          <w:sz w:val="29"/>
        </w:rPr>
        <w:lastRenderedPageBreak/>
        <w:t xml:space="preserve"> </w:t>
      </w:r>
    </w:p>
    <w:p w14:paraId="15ABA0F7" w14:textId="77777777" w:rsidR="0099472E" w:rsidRDefault="00710385">
      <w:pPr>
        <w:pStyle w:val="Heading1"/>
        <w:ind w:left="223"/>
      </w:pPr>
      <w:r>
        <w:t xml:space="preserve">ATTACHMENTS </w:t>
      </w:r>
    </w:p>
    <w:p w14:paraId="744ADBB3" w14:textId="77777777" w:rsidR="0099472E" w:rsidRDefault="00710385">
      <w:pPr>
        <w:numPr>
          <w:ilvl w:val="0"/>
          <w:numId w:val="7"/>
        </w:numPr>
        <w:spacing w:after="22" w:line="261" w:lineRule="auto"/>
        <w:ind w:right="7" w:hanging="360"/>
      </w:pPr>
      <w:r>
        <w:rPr>
          <w:rFonts w:ascii="Arial" w:eastAsia="Arial" w:hAnsi="Arial" w:cs="Arial"/>
          <w:sz w:val="19"/>
        </w:rPr>
        <w:t>Attachment 1: Fee information for families</w:t>
      </w:r>
      <w:r>
        <w:rPr>
          <w:rFonts w:ascii="Segoe UI Symbol" w:eastAsia="Segoe UI Symbol" w:hAnsi="Segoe UI Symbol" w:cs="Segoe UI Symbol"/>
          <w:sz w:val="19"/>
        </w:rPr>
        <w:t xml:space="preserve"> </w:t>
      </w:r>
    </w:p>
    <w:p w14:paraId="76DB562A" w14:textId="77777777" w:rsidR="0099472E" w:rsidRDefault="00710385">
      <w:pPr>
        <w:numPr>
          <w:ilvl w:val="0"/>
          <w:numId w:val="7"/>
        </w:numPr>
        <w:spacing w:after="22" w:line="261" w:lineRule="auto"/>
        <w:ind w:right="7" w:hanging="360"/>
      </w:pPr>
      <w:r>
        <w:rPr>
          <w:rFonts w:ascii="Arial" w:eastAsia="Arial" w:hAnsi="Arial" w:cs="Arial"/>
          <w:sz w:val="19"/>
        </w:rPr>
        <w:t>Attachment 2: Statement of Fees and Charges – Fee schedule</w:t>
      </w:r>
      <w:r>
        <w:rPr>
          <w:rFonts w:ascii="Segoe UI Symbol" w:eastAsia="Segoe UI Symbol" w:hAnsi="Segoe UI Symbol" w:cs="Segoe UI Symbol"/>
          <w:sz w:val="19"/>
        </w:rPr>
        <w:t xml:space="preserve"> </w:t>
      </w:r>
    </w:p>
    <w:p w14:paraId="57857813" w14:textId="77777777" w:rsidR="0099472E" w:rsidRDefault="00710385">
      <w:pPr>
        <w:numPr>
          <w:ilvl w:val="0"/>
          <w:numId w:val="7"/>
        </w:numPr>
        <w:spacing w:after="22" w:line="261" w:lineRule="auto"/>
        <w:ind w:right="7" w:hanging="360"/>
      </w:pPr>
      <w:r>
        <w:rPr>
          <w:rFonts w:ascii="Arial" w:eastAsia="Arial" w:hAnsi="Arial" w:cs="Arial"/>
          <w:sz w:val="19"/>
        </w:rPr>
        <w:t>Attachment 3: Fee Payment Agreement – Four-year-old (funded) kindergarten program</w:t>
      </w:r>
      <w:r>
        <w:rPr>
          <w:rFonts w:ascii="Segoe UI Symbol" w:eastAsia="Segoe UI Symbol" w:hAnsi="Segoe UI Symbol" w:cs="Segoe UI Symbol"/>
          <w:sz w:val="19"/>
        </w:rPr>
        <w:t xml:space="preserve"> </w:t>
      </w:r>
    </w:p>
    <w:p w14:paraId="365C639E" w14:textId="18B97ABE" w:rsidR="0099472E" w:rsidRDefault="00710385">
      <w:pPr>
        <w:numPr>
          <w:ilvl w:val="0"/>
          <w:numId w:val="7"/>
        </w:numPr>
        <w:spacing w:after="22" w:line="261" w:lineRule="auto"/>
        <w:ind w:right="7" w:hanging="360"/>
      </w:pPr>
      <w:r>
        <w:rPr>
          <w:rFonts w:ascii="Arial" w:eastAsia="Arial" w:hAnsi="Arial" w:cs="Arial"/>
          <w:sz w:val="19"/>
        </w:rPr>
        <w:t>Attachment 4: Fee Payment Agreement – Three-year-old kindergarten program (</w:t>
      </w:r>
      <w:r w:rsidR="00920831">
        <w:rPr>
          <w:rFonts w:ascii="Arial" w:eastAsia="Arial" w:hAnsi="Arial" w:cs="Arial"/>
          <w:sz w:val="19"/>
        </w:rPr>
        <w:t>non-funded</w:t>
      </w:r>
      <w:r>
        <w:rPr>
          <w:rFonts w:ascii="Arial" w:eastAsia="Arial" w:hAnsi="Arial" w:cs="Arial"/>
          <w:sz w:val="19"/>
        </w:rPr>
        <w:t>)</w:t>
      </w:r>
      <w:r>
        <w:rPr>
          <w:rFonts w:ascii="Segoe UI Symbol" w:eastAsia="Segoe UI Symbol" w:hAnsi="Segoe UI Symbol" w:cs="Segoe UI Symbol"/>
          <w:sz w:val="19"/>
        </w:rPr>
        <w:t xml:space="preserve"> </w:t>
      </w:r>
    </w:p>
    <w:p w14:paraId="116681C3" w14:textId="2CE5A4C0" w:rsidR="0099472E" w:rsidRDefault="00710385">
      <w:pPr>
        <w:numPr>
          <w:ilvl w:val="0"/>
          <w:numId w:val="7"/>
        </w:numPr>
        <w:spacing w:after="22" w:line="261" w:lineRule="auto"/>
        <w:ind w:right="7" w:hanging="360"/>
      </w:pPr>
      <w:r>
        <w:rPr>
          <w:rFonts w:ascii="Arial" w:eastAsia="Arial" w:hAnsi="Arial" w:cs="Arial"/>
          <w:sz w:val="19"/>
        </w:rPr>
        <w:t>Attachment 5: Fee Payment Agreement – Playgroup (</w:t>
      </w:r>
      <w:r w:rsidR="00920831">
        <w:rPr>
          <w:rFonts w:ascii="Arial" w:eastAsia="Arial" w:hAnsi="Arial" w:cs="Arial"/>
          <w:sz w:val="19"/>
        </w:rPr>
        <w:t>non-funded</w:t>
      </w:r>
      <w:r>
        <w:rPr>
          <w:rFonts w:ascii="Arial" w:eastAsia="Arial" w:hAnsi="Arial" w:cs="Arial"/>
          <w:sz w:val="19"/>
        </w:rPr>
        <w:t>)</w:t>
      </w:r>
      <w:r>
        <w:rPr>
          <w:rFonts w:ascii="Segoe UI Symbol" w:eastAsia="Segoe UI Symbol" w:hAnsi="Segoe UI Symbol" w:cs="Segoe UI Symbol"/>
          <w:sz w:val="19"/>
        </w:rPr>
        <w:t xml:space="preserve"> </w:t>
      </w:r>
    </w:p>
    <w:p w14:paraId="248CD5C1" w14:textId="77777777" w:rsidR="0099472E" w:rsidRDefault="00710385">
      <w:pPr>
        <w:numPr>
          <w:ilvl w:val="0"/>
          <w:numId w:val="7"/>
        </w:numPr>
        <w:spacing w:after="22" w:line="261" w:lineRule="auto"/>
        <w:ind w:right="7" w:hanging="360"/>
      </w:pPr>
      <w:r>
        <w:rPr>
          <w:rFonts w:ascii="Arial" w:eastAsia="Arial" w:hAnsi="Arial" w:cs="Arial"/>
          <w:sz w:val="19"/>
        </w:rPr>
        <w:t>Attachment 6: Fees Policy Summary</w:t>
      </w:r>
      <w:r>
        <w:rPr>
          <w:rFonts w:ascii="Segoe UI Symbol" w:eastAsia="Segoe UI Symbol" w:hAnsi="Segoe UI Symbol" w:cs="Segoe UI Symbol"/>
          <w:sz w:val="19"/>
        </w:rPr>
        <w:t xml:space="preserve"> </w:t>
      </w:r>
    </w:p>
    <w:p w14:paraId="49F124A1" w14:textId="77777777" w:rsidR="0099472E" w:rsidRDefault="00710385">
      <w:pPr>
        <w:numPr>
          <w:ilvl w:val="0"/>
          <w:numId w:val="7"/>
        </w:numPr>
        <w:spacing w:after="101" w:line="261" w:lineRule="auto"/>
        <w:ind w:right="7" w:hanging="360"/>
      </w:pPr>
      <w:r>
        <w:rPr>
          <w:rFonts w:ascii="Arial" w:eastAsia="Arial" w:hAnsi="Arial" w:cs="Arial"/>
          <w:sz w:val="19"/>
        </w:rPr>
        <w:t>Attachment 7: Late Collection Charge</w:t>
      </w:r>
      <w:r>
        <w:rPr>
          <w:rFonts w:ascii="Segoe UI Symbol" w:eastAsia="Segoe UI Symbol" w:hAnsi="Segoe UI Symbol" w:cs="Segoe UI Symbol"/>
          <w:sz w:val="19"/>
        </w:rPr>
        <w:t xml:space="preserve"> </w:t>
      </w:r>
    </w:p>
    <w:p w14:paraId="43171452" w14:textId="77777777" w:rsidR="0099472E" w:rsidRDefault="00710385">
      <w:pPr>
        <w:spacing w:after="0"/>
      </w:pPr>
      <w:r>
        <w:rPr>
          <w:rFonts w:ascii="Arial" w:eastAsia="Arial" w:hAnsi="Arial" w:cs="Arial"/>
          <w:sz w:val="34"/>
        </w:rPr>
        <w:t xml:space="preserve"> </w:t>
      </w:r>
    </w:p>
    <w:p w14:paraId="677373D7" w14:textId="77777777" w:rsidR="0099472E" w:rsidRDefault="00710385">
      <w:pPr>
        <w:spacing w:after="83" w:line="253" w:lineRule="auto"/>
        <w:ind w:left="223" w:hanging="10"/>
      </w:pPr>
      <w:r>
        <w:rPr>
          <w:rFonts w:ascii="Arial" w:eastAsia="Arial" w:hAnsi="Arial" w:cs="Arial"/>
          <w:b/>
          <w:sz w:val="24"/>
        </w:rPr>
        <w:t xml:space="preserve">AUTHORISATION </w:t>
      </w:r>
    </w:p>
    <w:p w14:paraId="532FE814" w14:textId="00EE20A3" w:rsidR="0099472E" w:rsidRDefault="00710385">
      <w:pPr>
        <w:spacing w:after="5" w:line="299" w:lineRule="auto"/>
        <w:ind w:left="223" w:right="52" w:hanging="10"/>
      </w:pPr>
      <w:r>
        <w:rPr>
          <w:rFonts w:ascii="Arial" w:eastAsia="Arial" w:hAnsi="Arial" w:cs="Arial"/>
          <w:sz w:val="18"/>
        </w:rPr>
        <w:t xml:space="preserve">This policy was adopted by the Approved Provider of </w:t>
      </w:r>
      <w:r>
        <w:rPr>
          <w:rFonts w:ascii="Arial" w:eastAsia="Arial" w:hAnsi="Arial" w:cs="Arial"/>
          <w:b/>
          <w:sz w:val="18"/>
        </w:rPr>
        <w:t xml:space="preserve">Denzil Don Kindergarten </w:t>
      </w:r>
      <w:r>
        <w:rPr>
          <w:rFonts w:ascii="Arial" w:eastAsia="Arial" w:hAnsi="Arial" w:cs="Arial"/>
          <w:sz w:val="18"/>
        </w:rPr>
        <w:t xml:space="preserve">on </w:t>
      </w:r>
      <w:r w:rsidR="00F24786">
        <w:rPr>
          <w:rFonts w:ascii="Arial" w:eastAsia="Arial" w:hAnsi="Arial" w:cs="Arial"/>
          <w:sz w:val="18"/>
        </w:rPr>
        <w:t xml:space="preserve">XXX </w:t>
      </w:r>
      <w:r>
        <w:rPr>
          <w:rFonts w:ascii="Arial" w:eastAsia="Arial" w:hAnsi="Arial" w:cs="Arial"/>
          <w:sz w:val="18"/>
        </w:rPr>
        <w:t xml:space="preserve">August 2018 </w:t>
      </w:r>
    </w:p>
    <w:p w14:paraId="6FE73376" w14:textId="77777777" w:rsidR="0099472E" w:rsidRDefault="00710385">
      <w:pPr>
        <w:spacing w:after="151"/>
      </w:pPr>
      <w:r>
        <w:rPr>
          <w:rFonts w:ascii="Arial" w:eastAsia="Arial" w:hAnsi="Arial" w:cs="Arial"/>
          <w:sz w:val="20"/>
        </w:rPr>
        <w:t xml:space="preserve"> </w:t>
      </w:r>
    </w:p>
    <w:p w14:paraId="503C2215" w14:textId="0E355A25" w:rsidR="0097166E" w:rsidRDefault="00710385">
      <w:pPr>
        <w:spacing w:after="83" w:line="253" w:lineRule="auto"/>
        <w:ind w:left="223" w:hanging="10"/>
        <w:rPr>
          <w:rFonts w:ascii="Arial" w:eastAsia="Arial" w:hAnsi="Arial" w:cs="Arial"/>
          <w:b/>
          <w:sz w:val="24"/>
        </w:rPr>
      </w:pPr>
      <w:r>
        <w:rPr>
          <w:rFonts w:ascii="Arial" w:eastAsia="Arial" w:hAnsi="Arial" w:cs="Arial"/>
          <w:b/>
          <w:sz w:val="24"/>
        </w:rPr>
        <w:t xml:space="preserve">REVIEW DATE: </w:t>
      </w:r>
      <w:r w:rsidR="00036883">
        <w:rPr>
          <w:rFonts w:ascii="Arial" w:eastAsia="Arial" w:hAnsi="Arial" w:cs="Arial"/>
          <w:b/>
          <w:sz w:val="24"/>
        </w:rPr>
        <w:t>30</w:t>
      </w:r>
      <w:r w:rsidR="00F24786">
        <w:rPr>
          <w:rFonts w:ascii="Arial" w:eastAsia="Arial" w:hAnsi="Arial" w:cs="Arial"/>
          <w:b/>
          <w:sz w:val="24"/>
        </w:rPr>
        <w:t xml:space="preserve"> </w:t>
      </w:r>
      <w:r>
        <w:rPr>
          <w:rFonts w:ascii="Arial" w:eastAsia="Arial" w:hAnsi="Arial" w:cs="Arial"/>
          <w:b/>
          <w:sz w:val="24"/>
        </w:rPr>
        <w:t xml:space="preserve">JUNE </w:t>
      </w:r>
      <w:r w:rsidR="00036883">
        <w:rPr>
          <w:rFonts w:ascii="Arial" w:eastAsia="Arial" w:hAnsi="Arial" w:cs="Arial"/>
          <w:b/>
          <w:sz w:val="24"/>
        </w:rPr>
        <w:t xml:space="preserve">2020 </w:t>
      </w:r>
    </w:p>
    <w:p w14:paraId="2DF452E0" w14:textId="0DEBE2F3" w:rsidR="0097166E" w:rsidRDefault="0097166E">
      <w:pPr>
        <w:spacing w:after="83" w:line="253" w:lineRule="auto"/>
        <w:ind w:left="223" w:hanging="10"/>
      </w:pPr>
    </w:p>
    <w:p w14:paraId="2D6E40D2" w14:textId="79B98922" w:rsidR="00900D88" w:rsidRDefault="00900D88">
      <w:r>
        <w:br w:type="page"/>
      </w:r>
    </w:p>
    <w:p w14:paraId="5DCEDD2E" w14:textId="77777777" w:rsidR="00900D88" w:rsidRDefault="00900D88">
      <w:pPr>
        <w:spacing w:after="83" w:line="253" w:lineRule="auto"/>
        <w:ind w:left="223" w:hanging="10"/>
      </w:pPr>
    </w:p>
    <w:p w14:paraId="111C2DA6" w14:textId="77777777" w:rsidR="0099472E" w:rsidRDefault="00710385">
      <w:pPr>
        <w:spacing w:after="61" w:line="253" w:lineRule="auto"/>
        <w:ind w:left="223" w:hanging="10"/>
      </w:pPr>
      <w:r>
        <w:rPr>
          <w:rFonts w:ascii="Arial" w:eastAsia="Arial" w:hAnsi="Arial" w:cs="Arial"/>
          <w:b/>
          <w:sz w:val="24"/>
        </w:rPr>
        <w:t xml:space="preserve">ATTACHMENT 1 </w:t>
      </w:r>
    </w:p>
    <w:p w14:paraId="010FFDB8" w14:textId="77777777" w:rsidR="0099472E" w:rsidRDefault="00710385">
      <w:pPr>
        <w:spacing w:after="0"/>
      </w:pPr>
      <w:r>
        <w:rPr>
          <w:rFonts w:ascii="Arial" w:eastAsia="Arial" w:hAnsi="Arial" w:cs="Arial"/>
          <w:b/>
          <w:sz w:val="31"/>
        </w:rPr>
        <w:t xml:space="preserve"> </w:t>
      </w:r>
    </w:p>
    <w:p w14:paraId="5D852919" w14:textId="77777777" w:rsidR="0099472E" w:rsidRDefault="00710385">
      <w:pPr>
        <w:pStyle w:val="Heading1"/>
        <w:ind w:left="223"/>
      </w:pPr>
      <w:r>
        <w:t xml:space="preserve">FEE INFORMATION FOR FAMILIES </w:t>
      </w:r>
    </w:p>
    <w:p w14:paraId="58869932" w14:textId="77777777" w:rsidR="0099472E" w:rsidRDefault="00710385">
      <w:pPr>
        <w:pStyle w:val="Heading2"/>
        <w:spacing w:after="0"/>
        <w:ind w:left="223"/>
      </w:pPr>
      <w:r>
        <w:rPr>
          <w:sz w:val="19"/>
        </w:rPr>
        <w:t xml:space="preserve">1. Why fees are necessary </w:t>
      </w:r>
    </w:p>
    <w:p w14:paraId="3EAFF4CC" w14:textId="77777777" w:rsidR="0099472E" w:rsidRDefault="00710385">
      <w:pPr>
        <w:spacing w:after="0"/>
      </w:pPr>
      <w:r>
        <w:rPr>
          <w:rFonts w:ascii="Arial" w:eastAsia="Arial" w:hAnsi="Arial" w:cs="Arial"/>
          <w:b/>
          <w:sz w:val="19"/>
        </w:rPr>
        <w:t xml:space="preserve"> </w:t>
      </w:r>
    </w:p>
    <w:p w14:paraId="7F4F0395" w14:textId="77777777" w:rsidR="0099472E" w:rsidRDefault="00710385">
      <w:pPr>
        <w:spacing w:after="174" w:line="299" w:lineRule="auto"/>
        <w:ind w:left="223" w:right="52" w:hanging="10"/>
      </w:pPr>
      <w:r>
        <w:rPr>
          <w:rFonts w:ascii="Arial" w:eastAsia="Arial" w:hAnsi="Arial" w:cs="Arial"/>
          <w:sz w:val="18"/>
        </w:rPr>
        <w:t xml:space="preserve">The Department of Education and Training (DET) provides per capita funding as a contribution toward the costs of providing a four-year-old kindergarten program. Services meet the balance of costs through charging fees and fundraising activities. </w:t>
      </w:r>
    </w:p>
    <w:p w14:paraId="1549644A" w14:textId="77777777" w:rsidR="0099472E" w:rsidRDefault="00710385">
      <w:pPr>
        <w:spacing w:after="169" w:line="299" w:lineRule="auto"/>
        <w:ind w:left="223" w:right="52" w:hanging="10"/>
      </w:pPr>
      <w:r>
        <w:rPr>
          <w:rFonts w:ascii="Arial" w:eastAsia="Arial" w:hAnsi="Arial" w:cs="Arial"/>
          <w:sz w:val="18"/>
        </w:rPr>
        <w:t xml:space="preserve">DET provides a Kindergarten Fee Subsidy (see below) that enables children from eligible families to attend a four- year-old kindergarten program free of charge, or at a minimal cost. </w:t>
      </w:r>
    </w:p>
    <w:p w14:paraId="3B9939C8" w14:textId="77777777" w:rsidR="0099472E" w:rsidRDefault="00710385">
      <w:pPr>
        <w:spacing w:after="174" w:line="299" w:lineRule="auto"/>
        <w:ind w:left="223" w:right="52" w:hanging="10"/>
      </w:pPr>
      <w:r>
        <w:rPr>
          <w:rFonts w:ascii="Arial" w:eastAsia="Arial" w:hAnsi="Arial" w:cs="Arial"/>
          <w:sz w:val="18"/>
        </w:rPr>
        <w:t xml:space="preserve">DET also provides funding to assist eligible three-year-old Aboriginal and Torres Strait Islander children, and children known to Child Protection, to access kindergarten programs. </w:t>
      </w:r>
    </w:p>
    <w:p w14:paraId="004A91C4" w14:textId="77777777" w:rsidR="0099472E" w:rsidRDefault="00710385">
      <w:pPr>
        <w:spacing w:after="169" w:line="299" w:lineRule="auto"/>
        <w:ind w:left="223" w:right="52" w:hanging="10"/>
      </w:pPr>
      <w:r>
        <w:rPr>
          <w:rFonts w:ascii="Arial" w:eastAsia="Arial" w:hAnsi="Arial" w:cs="Arial"/>
          <w:sz w:val="18"/>
        </w:rPr>
        <w:t xml:space="preserve">Denzil Don Kindergarten provides a range of support options to parents/guardians </w:t>
      </w:r>
      <w:proofErr w:type="gramStart"/>
      <w:r>
        <w:rPr>
          <w:rFonts w:ascii="Arial" w:eastAsia="Arial" w:hAnsi="Arial" w:cs="Arial"/>
          <w:sz w:val="18"/>
        </w:rPr>
        <w:t>experiencing difficulty</w:t>
      </w:r>
      <w:proofErr w:type="gramEnd"/>
      <w:r>
        <w:rPr>
          <w:rFonts w:ascii="Arial" w:eastAsia="Arial" w:hAnsi="Arial" w:cs="Arial"/>
          <w:sz w:val="18"/>
        </w:rPr>
        <w:t xml:space="preserve"> with payment of fees (see below). </w:t>
      </w:r>
    </w:p>
    <w:p w14:paraId="47C6B317" w14:textId="77777777" w:rsidR="0099472E" w:rsidRDefault="00710385">
      <w:pPr>
        <w:pStyle w:val="Heading2"/>
        <w:spacing w:after="0"/>
        <w:ind w:left="223"/>
      </w:pPr>
      <w:r>
        <w:rPr>
          <w:sz w:val="19"/>
        </w:rPr>
        <w:t xml:space="preserve">2. How fees are set </w:t>
      </w:r>
    </w:p>
    <w:p w14:paraId="2CD15D9D" w14:textId="77777777" w:rsidR="0099472E" w:rsidRDefault="00710385">
      <w:pPr>
        <w:spacing w:after="0"/>
      </w:pPr>
      <w:r>
        <w:rPr>
          <w:rFonts w:ascii="Arial" w:eastAsia="Arial" w:hAnsi="Arial" w:cs="Arial"/>
          <w:b/>
          <w:sz w:val="19"/>
        </w:rPr>
        <w:t xml:space="preserve"> </w:t>
      </w:r>
    </w:p>
    <w:p w14:paraId="7701133E" w14:textId="77777777" w:rsidR="0099472E" w:rsidRDefault="00710385">
      <w:pPr>
        <w:spacing w:after="5" w:line="299" w:lineRule="auto"/>
        <w:ind w:left="223" w:right="52" w:hanging="10"/>
      </w:pPr>
      <w:r>
        <w:rPr>
          <w:rFonts w:ascii="Arial" w:eastAsia="Arial" w:hAnsi="Arial" w:cs="Arial"/>
          <w:sz w:val="18"/>
        </w:rPr>
        <w:t xml:space="preserve">As part of the budget development process, the Committee of Management sets fees each year for the programs of the service, taking into consideration: </w:t>
      </w:r>
    </w:p>
    <w:p w14:paraId="7F4C2F1A" w14:textId="77777777" w:rsidR="0099472E" w:rsidRDefault="00710385">
      <w:pPr>
        <w:spacing w:after="11"/>
      </w:pPr>
      <w:r>
        <w:rPr>
          <w:rFonts w:ascii="Arial" w:eastAsia="Arial" w:hAnsi="Arial" w:cs="Arial"/>
          <w:sz w:val="18"/>
        </w:rPr>
        <w:t xml:space="preserve"> </w:t>
      </w:r>
    </w:p>
    <w:p w14:paraId="28B7E2C5" w14:textId="77777777" w:rsidR="0099472E" w:rsidRDefault="00710385">
      <w:pPr>
        <w:numPr>
          <w:ilvl w:val="0"/>
          <w:numId w:val="8"/>
        </w:numPr>
        <w:spacing w:after="5" w:line="299" w:lineRule="auto"/>
        <w:ind w:right="52" w:hanging="360"/>
      </w:pPr>
      <w:r>
        <w:rPr>
          <w:rFonts w:ascii="Arial" w:eastAsia="Arial" w:hAnsi="Arial" w:cs="Arial"/>
          <w:sz w:val="18"/>
        </w:rPr>
        <w:t>the financial viability of the service</w:t>
      </w:r>
      <w:r>
        <w:rPr>
          <w:rFonts w:ascii="Segoe UI Symbol" w:eastAsia="Segoe UI Symbol" w:hAnsi="Segoe UI Symbol" w:cs="Segoe UI Symbol"/>
          <w:sz w:val="18"/>
        </w:rPr>
        <w:t xml:space="preserve"> </w:t>
      </w:r>
    </w:p>
    <w:p w14:paraId="31836FD1" w14:textId="77777777" w:rsidR="0099472E" w:rsidRDefault="00710385">
      <w:pPr>
        <w:numPr>
          <w:ilvl w:val="0"/>
          <w:numId w:val="8"/>
        </w:numPr>
        <w:spacing w:after="5" w:line="299" w:lineRule="auto"/>
        <w:ind w:right="52" w:hanging="360"/>
      </w:pPr>
      <w:r>
        <w:rPr>
          <w:rFonts w:ascii="Arial" w:eastAsia="Arial" w:hAnsi="Arial" w:cs="Arial"/>
          <w:sz w:val="18"/>
        </w:rPr>
        <w:t>the level of government funding provided for the program, including the Kindergarten Fee Subsidy</w:t>
      </w:r>
      <w:r>
        <w:rPr>
          <w:rFonts w:ascii="Segoe UI Symbol" w:eastAsia="Segoe UI Symbol" w:hAnsi="Segoe UI Symbol" w:cs="Segoe UI Symbol"/>
          <w:sz w:val="18"/>
        </w:rPr>
        <w:t xml:space="preserve"> </w:t>
      </w:r>
    </w:p>
    <w:p w14:paraId="1A656D02" w14:textId="77777777" w:rsidR="0099472E" w:rsidRDefault="00710385">
      <w:pPr>
        <w:numPr>
          <w:ilvl w:val="0"/>
          <w:numId w:val="8"/>
        </w:numPr>
        <w:spacing w:after="5" w:line="299" w:lineRule="auto"/>
        <w:ind w:right="52" w:hanging="360"/>
      </w:pPr>
      <w:r>
        <w:rPr>
          <w:rFonts w:ascii="Arial" w:eastAsia="Arial" w:hAnsi="Arial" w:cs="Arial"/>
          <w:sz w:val="18"/>
        </w:rPr>
        <w:t>the availability of other income sources, such as grants</w:t>
      </w:r>
      <w:r>
        <w:rPr>
          <w:rFonts w:ascii="Segoe UI Symbol" w:eastAsia="Segoe UI Symbol" w:hAnsi="Segoe UI Symbol" w:cs="Segoe UI Symbol"/>
          <w:sz w:val="18"/>
        </w:rPr>
        <w:t xml:space="preserve"> </w:t>
      </w:r>
    </w:p>
    <w:p w14:paraId="4013B587" w14:textId="77777777" w:rsidR="0099472E" w:rsidRDefault="00710385">
      <w:pPr>
        <w:numPr>
          <w:ilvl w:val="0"/>
          <w:numId w:val="8"/>
        </w:numPr>
        <w:spacing w:after="5" w:line="299" w:lineRule="auto"/>
        <w:ind w:right="52" w:hanging="360"/>
      </w:pPr>
      <w:r>
        <w:rPr>
          <w:rFonts w:ascii="Arial" w:eastAsia="Arial" w:hAnsi="Arial" w:cs="Arial"/>
          <w:sz w:val="18"/>
        </w:rPr>
        <w:t>the fees charged by similar services in the area</w:t>
      </w:r>
      <w:r>
        <w:rPr>
          <w:rFonts w:ascii="Segoe UI Symbol" w:eastAsia="Segoe UI Symbol" w:hAnsi="Segoe UI Symbol" w:cs="Segoe UI Symbol"/>
          <w:sz w:val="18"/>
        </w:rPr>
        <w:t xml:space="preserve"> </w:t>
      </w:r>
    </w:p>
    <w:p w14:paraId="4F27C0AD" w14:textId="77777777" w:rsidR="0099472E" w:rsidRDefault="00710385">
      <w:pPr>
        <w:numPr>
          <w:ilvl w:val="0"/>
          <w:numId w:val="8"/>
        </w:numPr>
        <w:spacing w:after="5" w:line="299" w:lineRule="auto"/>
        <w:ind w:right="52" w:hanging="360"/>
      </w:pPr>
      <w:r>
        <w:rPr>
          <w:rFonts w:ascii="Arial" w:eastAsia="Arial" w:hAnsi="Arial" w:cs="Arial"/>
          <w:sz w:val="18"/>
        </w:rPr>
        <w:t>the capacity of parents/guardians to pay fees</w:t>
      </w:r>
      <w:r>
        <w:rPr>
          <w:rFonts w:ascii="Segoe UI Symbol" w:eastAsia="Segoe UI Symbol" w:hAnsi="Segoe UI Symbol" w:cs="Segoe UI Symbol"/>
          <w:sz w:val="18"/>
        </w:rPr>
        <w:t xml:space="preserve"> </w:t>
      </w:r>
    </w:p>
    <w:p w14:paraId="4317955F" w14:textId="77777777" w:rsidR="0099472E" w:rsidRDefault="00710385">
      <w:pPr>
        <w:numPr>
          <w:ilvl w:val="0"/>
          <w:numId w:val="8"/>
        </w:numPr>
        <w:spacing w:after="30" w:line="299" w:lineRule="auto"/>
        <w:ind w:right="52" w:hanging="360"/>
      </w:pPr>
      <w:r>
        <w:rPr>
          <w:rFonts w:ascii="Arial" w:eastAsia="Arial" w:hAnsi="Arial" w:cs="Arial"/>
          <w:sz w:val="18"/>
        </w:rPr>
        <w:t>reasonable expenditure in meeting agreed program quality and standards</w:t>
      </w:r>
      <w:r>
        <w:rPr>
          <w:rFonts w:ascii="Segoe UI Symbol" w:eastAsia="Segoe UI Symbol" w:hAnsi="Segoe UI Symbol" w:cs="Segoe UI Symbol"/>
          <w:sz w:val="18"/>
        </w:rPr>
        <w:t xml:space="preserve"> </w:t>
      </w:r>
    </w:p>
    <w:p w14:paraId="7ACA4642" w14:textId="77777777" w:rsidR="0099472E" w:rsidRDefault="00710385">
      <w:pPr>
        <w:numPr>
          <w:ilvl w:val="0"/>
          <w:numId w:val="8"/>
        </w:numPr>
        <w:spacing w:after="42" w:line="288" w:lineRule="auto"/>
        <w:ind w:right="52" w:hanging="360"/>
      </w:pPr>
      <w:r>
        <w:rPr>
          <w:rFonts w:ascii="Arial" w:eastAsia="Arial" w:hAnsi="Arial" w:cs="Arial"/>
          <w:sz w:val="18"/>
        </w:rPr>
        <w:t xml:space="preserve">requirements of the </w:t>
      </w:r>
      <w:r>
        <w:rPr>
          <w:rFonts w:ascii="Arial" w:eastAsia="Arial" w:hAnsi="Arial" w:cs="Arial"/>
          <w:i/>
          <w:sz w:val="18"/>
        </w:rPr>
        <w:t xml:space="preserve">Kindergarten Fee Subsidy – Fees Policy </w:t>
      </w:r>
      <w:r>
        <w:rPr>
          <w:rFonts w:ascii="Arial" w:eastAsia="Arial" w:hAnsi="Arial" w:cs="Arial"/>
          <w:sz w:val="18"/>
        </w:rPr>
        <w:t xml:space="preserve">(details in </w:t>
      </w:r>
      <w:r>
        <w:rPr>
          <w:rFonts w:ascii="Arial" w:eastAsia="Arial" w:hAnsi="Arial" w:cs="Arial"/>
          <w:i/>
          <w:sz w:val="18"/>
        </w:rPr>
        <w:t xml:space="preserve">The Kindergarten Guide </w:t>
      </w:r>
      <w:r>
        <w:rPr>
          <w:rFonts w:ascii="Arial" w:eastAsia="Arial" w:hAnsi="Arial" w:cs="Arial"/>
          <w:sz w:val="18"/>
        </w:rPr>
        <w:t>(refer to</w:t>
      </w:r>
      <w:r>
        <w:rPr>
          <w:rFonts w:ascii="Segoe UI Symbol" w:eastAsia="Segoe UI Symbol" w:hAnsi="Segoe UI Symbol" w:cs="Segoe UI Symbol"/>
          <w:sz w:val="21"/>
        </w:rPr>
        <w:t xml:space="preserve"> </w:t>
      </w:r>
      <w:r>
        <w:rPr>
          <w:rFonts w:ascii="Arial" w:eastAsia="Arial" w:hAnsi="Arial" w:cs="Arial"/>
          <w:i/>
          <w:sz w:val="18"/>
        </w:rPr>
        <w:t xml:space="preserve">Sources) </w:t>
      </w:r>
    </w:p>
    <w:p w14:paraId="3CF64FA2" w14:textId="77777777" w:rsidR="0099472E" w:rsidRPr="00F25F29" w:rsidRDefault="00710385">
      <w:pPr>
        <w:spacing w:after="65" w:line="286" w:lineRule="auto"/>
        <w:ind w:left="228"/>
        <w:rPr>
          <w:rFonts w:ascii="Arial" w:eastAsia="Arial" w:hAnsi="Arial" w:cs="Arial"/>
          <w:sz w:val="18"/>
        </w:rPr>
      </w:pPr>
      <w:r w:rsidRPr="00F25F29">
        <w:rPr>
          <w:rFonts w:ascii="Arial" w:eastAsia="Arial" w:hAnsi="Arial" w:cs="Arial"/>
          <w:sz w:val="18"/>
        </w:rPr>
        <w:t xml:space="preserve">Fees set for the year are only reviewed in extraordinary circumstances, for example, if attendance rates fall below the budget ‘break even’ point. </w:t>
      </w:r>
    </w:p>
    <w:p w14:paraId="5059C4DB" w14:textId="77777777" w:rsidR="0099472E" w:rsidRDefault="00710385">
      <w:pPr>
        <w:pStyle w:val="Heading2"/>
        <w:spacing w:after="0"/>
        <w:ind w:left="223"/>
      </w:pPr>
      <w:r>
        <w:rPr>
          <w:sz w:val="19"/>
        </w:rPr>
        <w:t xml:space="preserve">3. Other charges </w:t>
      </w:r>
    </w:p>
    <w:p w14:paraId="1EE1D895" w14:textId="77777777" w:rsidR="0099472E" w:rsidRDefault="00710385">
      <w:pPr>
        <w:spacing w:after="0"/>
      </w:pPr>
      <w:r>
        <w:rPr>
          <w:rFonts w:ascii="Arial" w:eastAsia="Arial" w:hAnsi="Arial" w:cs="Arial"/>
          <w:b/>
          <w:sz w:val="19"/>
        </w:rPr>
        <w:t xml:space="preserve"> </w:t>
      </w:r>
    </w:p>
    <w:p w14:paraId="593E897E" w14:textId="77777777" w:rsidR="0099472E" w:rsidRDefault="00710385">
      <w:pPr>
        <w:spacing w:after="144" w:line="299" w:lineRule="auto"/>
        <w:ind w:left="223" w:right="52" w:hanging="10"/>
      </w:pPr>
      <w:r>
        <w:rPr>
          <w:rFonts w:ascii="Arial" w:eastAsia="Arial" w:hAnsi="Arial" w:cs="Arial"/>
          <w:sz w:val="18"/>
        </w:rPr>
        <w:t xml:space="preserve">Other charges levied by </w:t>
      </w:r>
      <w:r>
        <w:rPr>
          <w:rFonts w:ascii="Arial" w:eastAsia="Arial" w:hAnsi="Arial" w:cs="Arial"/>
          <w:b/>
          <w:sz w:val="18"/>
        </w:rPr>
        <w:t xml:space="preserve">Denzil Don Kindergarten </w:t>
      </w:r>
      <w:r>
        <w:rPr>
          <w:rFonts w:ascii="Arial" w:eastAsia="Arial" w:hAnsi="Arial" w:cs="Arial"/>
          <w:sz w:val="18"/>
        </w:rPr>
        <w:t xml:space="preserve">are included on the Statement of Fees and Charges. These include: </w:t>
      </w:r>
    </w:p>
    <w:p w14:paraId="4F2D9DE9" w14:textId="2FCFF45D" w:rsidR="0099472E" w:rsidRDefault="00710385">
      <w:pPr>
        <w:numPr>
          <w:ilvl w:val="0"/>
          <w:numId w:val="9"/>
        </w:numPr>
        <w:spacing w:after="45" w:line="261" w:lineRule="auto"/>
        <w:ind w:right="7" w:hanging="360"/>
      </w:pPr>
      <w:r w:rsidRPr="00F25F29">
        <w:rPr>
          <w:rFonts w:ascii="Arial" w:eastAsia="Arial" w:hAnsi="Arial" w:cs="Arial"/>
          <w:b/>
          <w:bCs/>
          <w:sz w:val="19"/>
          <w:szCs w:val="19"/>
        </w:rPr>
        <w:t xml:space="preserve">Acceptance Fee: </w:t>
      </w:r>
      <w:r w:rsidRPr="00F25F29">
        <w:rPr>
          <w:rFonts w:ascii="Arial" w:eastAsia="Arial" w:hAnsi="Arial" w:cs="Arial"/>
          <w:sz w:val="19"/>
          <w:szCs w:val="19"/>
        </w:rPr>
        <w:t xml:space="preserve">This payment secures a child’s place at the service and is payable on acceptance of enrolment. This fee is </w:t>
      </w:r>
      <w:r w:rsidR="00036883" w:rsidRPr="00F25F29">
        <w:rPr>
          <w:rFonts w:ascii="Arial" w:eastAsia="Arial" w:hAnsi="Arial" w:cs="Arial"/>
          <w:sz w:val="19"/>
          <w:szCs w:val="19"/>
        </w:rPr>
        <w:t>non-refundable</w:t>
      </w:r>
      <w:r w:rsidRPr="00F25F29">
        <w:rPr>
          <w:rFonts w:ascii="Arial" w:eastAsia="Arial" w:hAnsi="Arial" w:cs="Arial"/>
          <w:sz w:val="19"/>
          <w:szCs w:val="19"/>
        </w:rPr>
        <w:t xml:space="preserve"> and is retained as your yearly contribution to the kindergarten's administration and incursion costs. The Acceptance Fee is charged on a pro-rata basis.</w:t>
      </w:r>
      <w:r w:rsidRPr="00F25F29">
        <w:rPr>
          <w:rFonts w:ascii="Segoe UI Symbol" w:eastAsia="Segoe UI Symbol" w:hAnsi="Segoe UI Symbol" w:cs="Segoe UI Symbol"/>
          <w:sz w:val="17"/>
          <w:szCs w:val="17"/>
        </w:rPr>
        <w:t xml:space="preserve"> </w:t>
      </w:r>
    </w:p>
    <w:p w14:paraId="240FC625" w14:textId="77777777" w:rsidR="0099472E" w:rsidRDefault="00710385">
      <w:pPr>
        <w:spacing w:after="43" w:line="261" w:lineRule="auto"/>
        <w:ind w:left="1318" w:right="7" w:hanging="370"/>
      </w:pPr>
      <w:r>
        <w:rPr>
          <w:rFonts w:ascii="Arial" w:eastAsia="Arial" w:hAnsi="Arial" w:cs="Arial"/>
          <w:b/>
          <w:sz w:val="19"/>
        </w:rPr>
        <w:t>◦</w:t>
      </w:r>
      <w:r>
        <w:rPr>
          <w:rFonts w:ascii="Arial" w:eastAsia="Arial" w:hAnsi="Arial" w:cs="Arial"/>
          <w:sz w:val="19"/>
        </w:rPr>
        <w:t xml:space="preserve"> Families eligible for early start kindergarten or kindergarten fee subsidy are still required to pay the acceptance fee to cover annual administration/incursion costs. </w:t>
      </w:r>
    </w:p>
    <w:p w14:paraId="0C312C65" w14:textId="77777777" w:rsidR="0099472E" w:rsidRDefault="00710385">
      <w:pPr>
        <w:numPr>
          <w:ilvl w:val="0"/>
          <w:numId w:val="9"/>
        </w:numPr>
        <w:spacing w:after="22" w:line="261" w:lineRule="auto"/>
        <w:ind w:right="7" w:hanging="360"/>
      </w:pPr>
      <w:r>
        <w:rPr>
          <w:rFonts w:ascii="Arial" w:eastAsia="Arial" w:hAnsi="Arial" w:cs="Arial"/>
          <w:b/>
          <w:sz w:val="19"/>
        </w:rPr>
        <w:t xml:space="preserve">Excursion/service event charge: </w:t>
      </w:r>
      <w:r>
        <w:rPr>
          <w:rFonts w:ascii="Arial" w:eastAsia="Arial" w:hAnsi="Arial" w:cs="Arial"/>
          <w:sz w:val="19"/>
        </w:rPr>
        <w:t xml:space="preserve">This additional charge is required to cover the cost of excursions or special events that occur throughout the year in response to emerging children’s program needs and interests. Affordability and relevance to the children’s interests and the service program will be taken into consideration before a decision is made that will require families to pay this additional charge (refer to </w:t>
      </w:r>
      <w:r>
        <w:rPr>
          <w:rFonts w:ascii="Arial" w:eastAsia="Arial" w:hAnsi="Arial" w:cs="Arial"/>
          <w:i/>
          <w:sz w:val="19"/>
        </w:rPr>
        <w:t>Excursions and Service Events Policy</w:t>
      </w:r>
      <w:r>
        <w:rPr>
          <w:rFonts w:ascii="Arial" w:eastAsia="Arial" w:hAnsi="Arial" w:cs="Arial"/>
          <w:sz w:val="19"/>
        </w:rPr>
        <w:t xml:space="preserve">). Events that are </w:t>
      </w:r>
      <w:proofErr w:type="gramStart"/>
      <w:r>
        <w:rPr>
          <w:rFonts w:ascii="Arial" w:eastAsia="Arial" w:hAnsi="Arial" w:cs="Arial"/>
          <w:sz w:val="19"/>
        </w:rPr>
        <w:t>planned ahead</w:t>
      </w:r>
      <w:proofErr w:type="gramEnd"/>
      <w:r>
        <w:rPr>
          <w:rFonts w:ascii="Arial" w:eastAsia="Arial" w:hAnsi="Arial" w:cs="Arial"/>
          <w:sz w:val="19"/>
        </w:rPr>
        <w:t xml:space="preserve"> are included as an expenditure item in the service’s budget and do not incur this additional charge.</w:t>
      </w:r>
      <w:r>
        <w:rPr>
          <w:rFonts w:ascii="Segoe UI Symbol" w:eastAsia="Segoe UI Symbol" w:hAnsi="Segoe UI Symbol" w:cs="Segoe UI Symbol"/>
          <w:sz w:val="19"/>
        </w:rPr>
        <w:t xml:space="preserve"> </w:t>
      </w:r>
    </w:p>
    <w:p w14:paraId="5580E5F2" w14:textId="0BF23B5C" w:rsidR="0099472E" w:rsidRDefault="00710385">
      <w:pPr>
        <w:numPr>
          <w:ilvl w:val="0"/>
          <w:numId w:val="9"/>
        </w:numPr>
        <w:spacing w:after="22" w:line="261" w:lineRule="auto"/>
        <w:ind w:right="7" w:hanging="360"/>
      </w:pPr>
      <w:r>
        <w:rPr>
          <w:rFonts w:ascii="Arial" w:eastAsia="Arial" w:hAnsi="Arial" w:cs="Arial"/>
          <w:b/>
          <w:sz w:val="19"/>
        </w:rPr>
        <w:t>After Kinder</w:t>
      </w:r>
      <w:r w:rsidR="009F401E">
        <w:rPr>
          <w:rFonts w:ascii="Arial" w:eastAsia="Arial" w:hAnsi="Arial" w:cs="Arial"/>
          <w:b/>
          <w:sz w:val="19"/>
        </w:rPr>
        <w:t xml:space="preserve">garten </w:t>
      </w:r>
      <w:r w:rsidR="002609CB">
        <w:rPr>
          <w:rFonts w:ascii="Arial" w:eastAsia="Arial" w:hAnsi="Arial" w:cs="Arial"/>
          <w:b/>
          <w:sz w:val="19"/>
        </w:rPr>
        <w:t>Care</w:t>
      </w:r>
      <w:r>
        <w:rPr>
          <w:rFonts w:ascii="Arial" w:eastAsia="Arial" w:hAnsi="Arial" w:cs="Arial"/>
          <w:b/>
          <w:sz w:val="19"/>
        </w:rPr>
        <w:t xml:space="preserve"> Session Fee: </w:t>
      </w:r>
      <w:r>
        <w:rPr>
          <w:rFonts w:ascii="Arial" w:eastAsia="Arial" w:hAnsi="Arial" w:cs="Arial"/>
          <w:sz w:val="19"/>
        </w:rPr>
        <w:t xml:space="preserve">This fee is charged, on a per child basis, should a family choose to enrol in our </w:t>
      </w:r>
      <w:proofErr w:type="gramStart"/>
      <w:r>
        <w:rPr>
          <w:rFonts w:ascii="Arial" w:eastAsia="Arial" w:hAnsi="Arial" w:cs="Arial"/>
          <w:sz w:val="19"/>
        </w:rPr>
        <w:t>After Kinder</w:t>
      </w:r>
      <w:r w:rsidR="002609CB">
        <w:rPr>
          <w:rFonts w:ascii="Arial" w:eastAsia="Arial" w:hAnsi="Arial" w:cs="Arial"/>
          <w:sz w:val="19"/>
        </w:rPr>
        <w:t>garten</w:t>
      </w:r>
      <w:proofErr w:type="gramEnd"/>
      <w:r w:rsidR="002609CB">
        <w:rPr>
          <w:rFonts w:ascii="Arial" w:eastAsia="Arial" w:hAnsi="Arial" w:cs="Arial"/>
          <w:sz w:val="19"/>
        </w:rPr>
        <w:t xml:space="preserve"> Care</w:t>
      </w:r>
      <w:r>
        <w:rPr>
          <w:rFonts w:ascii="Arial" w:eastAsia="Arial" w:hAnsi="Arial" w:cs="Arial"/>
          <w:sz w:val="19"/>
        </w:rPr>
        <w:t xml:space="preserve"> Session.</w:t>
      </w:r>
      <w:r>
        <w:rPr>
          <w:rFonts w:ascii="Segoe UI Symbol" w:eastAsia="Segoe UI Symbol" w:hAnsi="Segoe UI Symbol" w:cs="Segoe UI Symbol"/>
          <w:sz w:val="19"/>
        </w:rPr>
        <w:t xml:space="preserve"> </w:t>
      </w:r>
    </w:p>
    <w:p w14:paraId="4D026B27" w14:textId="77777777" w:rsidR="0099472E" w:rsidRDefault="00710385">
      <w:pPr>
        <w:numPr>
          <w:ilvl w:val="0"/>
          <w:numId w:val="9"/>
        </w:numPr>
        <w:spacing w:after="22" w:line="261" w:lineRule="auto"/>
        <w:ind w:right="7" w:hanging="360"/>
      </w:pPr>
      <w:r>
        <w:rPr>
          <w:rFonts w:ascii="Arial" w:eastAsia="Arial" w:hAnsi="Arial" w:cs="Arial"/>
          <w:b/>
          <w:sz w:val="19"/>
        </w:rPr>
        <w:t xml:space="preserve">Late collection charge: </w:t>
      </w:r>
      <w:r>
        <w:rPr>
          <w:rFonts w:ascii="Arial" w:eastAsia="Arial" w:hAnsi="Arial" w:cs="Arial"/>
          <w:sz w:val="19"/>
        </w:rPr>
        <w:t>Children must be collected promptly at the conclusion of each kindergarten session and failure to do so may result in the family incurring a Late collection charge. If parents/guardians are late to collect their child, the following procedure will be implemented:</w:t>
      </w:r>
      <w:r>
        <w:rPr>
          <w:rFonts w:ascii="Segoe UI Symbol" w:eastAsia="Segoe UI Symbol" w:hAnsi="Segoe UI Symbol" w:cs="Segoe UI Symbol"/>
          <w:sz w:val="19"/>
        </w:rPr>
        <w:t xml:space="preserve"> </w:t>
      </w:r>
    </w:p>
    <w:tbl>
      <w:tblPr>
        <w:tblStyle w:val="TableGrid1"/>
        <w:tblW w:w="8944" w:type="dxa"/>
        <w:tblInd w:w="920" w:type="dxa"/>
        <w:tblCellMar>
          <w:top w:w="71" w:type="dxa"/>
          <w:left w:w="15" w:type="dxa"/>
          <w:right w:w="29" w:type="dxa"/>
        </w:tblCellMar>
        <w:tblLook w:val="04A0" w:firstRow="1" w:lastRow="0" w:firstColumn="1" w:lastColumn="0" w:noHBand="0" w:noVBand="1"/>
      </w:tblPr>
      <w:tblGrid>
        <w:gridCol w:w="604"/>
        <w:gridCol w:w="8340"/>
      </w:tblGrid>
      <w:tr w:rsidR="0099472E" w14:paraId="7BCD4A37" w14:textId="77777777">
        <w:trPr>
          <w:trHeight w:val="1243"/>
        </w:trPr>
        <w:tc>
          <w:tcPr>
            <w:tcW w:w="604" w:type="dxa"/>
            <w:tcBorders>
              <w:top w:val="single" w:sz="2" w:space="0" w:color="000000"/>
              <w:left w:val="single" w:sz="2" w:space="0" w:color="000000"/>
              <w:bottom w:val="single" w:sz="2" w:space="0" w:color="000000"/>
              <w:right w:val="single" w:sz="2" w:space="0" w:color="000000"/>
            </w:tcBorders>
            <w:shd w:val="clear" w:color="auto" w:fill="E6E6E6"/>
          </w:tcPr>
          <w:p w14:paraId="70D582C5" w14:textId="77777777" w:rsidR="0099472E" w:rsidRDefault="00710385">
            <w:pPr>
              <w:ind w:left="21"/>
              <w:jc w:val="center"/>
            </w:pPr>
            <w:r>
              <w:rPr>
                <w:rFonts w:ascii="Arial" w:eastAsia="Arial" w:hAnsi="Arial" w:cs="Arial"/>
                <w:sz w:val="19"/>
              </w:rPr>
              <w:t xml:space="preserve">1 </w:t>
            </w:r>
          </w:p>
        </w:tc>
        <w:tc>
          <w:tcPr>
            <w:tcW w:w="8341" w:type="dxa"/>
            <w:tcBorders>
              <w:top w:val="single" w:sz="2" w:space="0" w:color="000000"/>
              <w:left w:val="single" w:sz="2" w:space="0" w:color="000000"/>
              <w:bottom w:val="single" w:sz="2" w:space="0" w:color="000000"/>
              <w:right w:val="single" w:sz="2" w:space="0" w:color="000000"/>
            </w:tcBorders>
          </w:tcPr>
          <w:p w14:paraId="4A06A3F8" w14:textId="77777777" w:rsidR="0099472E" w:rsidRDefault="00710385">
            <w:r>
              <w:rPr>
                <w:rFonts w:ascii="Arial" w:eastAsia="Arial" w:hAnsi="Arial" w:cs="Arial"/>
                <w:sz w:val="18"/>
              </w:rPr>
              <w:t xml:space="preserve">First occurrence: Parent/guardian will be supplied with a copy of Denzil Don Kindergarten’s Fees policy (excerpt relating to Late collection charge). A copy of the excerpt will be dated and stored with the child’s enrolment information to indicate when it was provided to the parent/guardian (refer to Attachment 6). </w:t>
            </w:r>
          </w:p>
        </w:tc>
      </w:tr>
      <w:tr w:rsidR="0099472E" w14:paraId="65068007" w14:textId="77777777">
        <w:trPr>
          <w:trHeight w:val="2961"/>
        </w:trPr>
        <w:tc>
          <w:tcPr>
            <w:tcW w:w="604" w:type="dxa"/>
            <w:tcBorders>
              <w:top w:val="single" w:sz="2" w:space="0" w:color="000000"/>
              <w:left w:val="single" w:sz="2" w:space="0" w:color="000000"/>
              <w:bottom w:val="single" w:sz="2" w:space="0" w:color="000000"/>
              <w:right w:val="single" w:sz="2" w:space="0" w:color="000000"/>
            </w:tcBorders>
            <w:shd w:val="clear" w:color="auto" w:fill="E6E6E6"/>
          </w:tcPr>
          <w:p w14:paraId="0DA51A1E" w14:textId="77777777" w:rsidR="0099472E" w:rsidRDefault="00710385">
            <w:pPr>
              <w:ind w:left="21"/>
              <w:jc w:val="center"/>
            </w:pPr>
            <w:r>
              <w:rPr>
                <w:rFonts w:ascii="Arial" w:eastAsia="Arial" w:hAnsi="Arial" w:cs="Arial"/>
                <w:sz w:val="19"/>
              </w:rPr>
              <w:lastRenderedPageBreak/>
              <w:t xml:space="preserve">2 </w:t>
            </w:r>
          </w:p>
        </w:tc>
        <w:tc>
          <w:tcPr>
            <w:tcW w:w="8341" w:type="dxa"/>
            <w:tcBorders>
              <w:top w:val="single" w:sz="2" w:space="0" w:color="000000"/>
              <w:left w:val="single" w:sz="2" w:space="0" w:color="000000"/>
              <w:bottom w:val="single" w:sz="2" w:space="0" w:color="000000"/>
              <w:right w:val="single" w:sz="2" w:space="0" w:color="000000"/>
            </w:tcBorders>
            <w:vAlign w:val="center"/>
          </w:tcPr>
          <w:p w14:paraId="11E7A760" w14:textId="77777777" w:rsidR="0099472E" w:rsidRDefault="00710385">
            <w:pPr>
              <w:spacing w:after="159" w:line="302" w:lineRule="auto"/>
            </w:pPr>
            <w:r>
              <w:rPr>
                <w:rFonts w:ascii="Arial" w:eastAsia="Arial" w:hAnsi="Arial" w:cs="Arial"/>
                <w:sz w:val="18"/>
              </w:rPr>
              <w:t xml:space="preserve">Second (or any subsequent) occurrence: Parent/guardian will be supplied with a copy of Denzil Don Kindergarten’s Fees Policy (excerpt relating to Late collection charge) and advised of charges incurred. Late collection fees will be calculated (per child) as follows: </w:t>
            </w:r>
          </w:p>
          <w:p w14:paraId="7F0CC35F" w14:textId="77777777" w:rsidR="0099472E" w:rsidRDefault="00710385">
            <w:pPr>
              <w:numPr>
                <w:ilvl w:val="0"/>
                <w:numId w:val="15"/>
              </w:numPr>
              <w:ind w:hanging="360"/>
            </w:pPr>
            <w:r>
              <w:rPr>
                <w:rFonts w:ascii="Arial" w:eastAsia="Arial" w:hAnsi="Arial" w:cs="Arial"/>
                <w:sz w:val="18"/>
              </w:rPr>
              <w:t xml:space="preserve">1 – 10 mins = $0 per minute </w:t>
            </w:r>
          </w:p>
          <w:p w14:paraId="27B007E1" w14:textId="77777777" w:rsidR="0099472E" w:rsidRDefault="00710385">
            <w:pPr>
              <w:numPr>
                <w:ilvl w:val="0"/>
                <w:numId w:val="15"/>
              </w:numPr>
              <w:ind w:hanging="360"/>
            </w:pPr>
            <w:r>
              <w:rPr>
                <w:rFonts w:ascii="Arial" w:eastAsia="Arial" w:hAnsi="Arial" w:cs="Arial"/>
                <w:sz w:val="18"/>
              </w:rPr>
              <w:t xml:space="preserve">11 min + = $20 per 10 minutes (or part thereof) </w:t>
            </w:r>
          </w:p>
          <w:p w14:paraId="272AF9AA" w14:textId="77777777" w:rsidR="0099472E" w:rsidRDefault="00710385">
            <w:pPr>
              <w:spacing w:after="98"/>
              <w:ind w:right="27"/>
              <w:jc w:val="center"/>
            </w:pPr>
            <w:r>
              <w:rPr>
                <w:rFonts w:ascii="Arial" w:eastAsia="Arial" w:hAnsi="Arial" w:cs="Arial"/>
                <w:i/>
                <w:sz w:val="18"/>
              </w:rPr>
              <w:t xml:space="preserve">e.g. 11-20 minutes late = $20; 21-30 minutes late = $40; 31-40 minutes late = $60 </w:t>
            </w:r>
          </w:p>
          <w:p w14:paraId="36B8A7B4" w14:textId="77777777" w:rsidR="0099472E" w:rsidRDefault="00710385">
            <w:r>
              <w:rPr>
                <w:rFonts w:ascii="Arial" w:eastAsia="Arial" w:hAnsi="Arial" w:cs="Arial"/>
                <w:sz w:val="18"/>
              </w:rPr>
              <w:t xml:space="preserve">A copy of the excerpt will be dated and stored with the child’s enrolment information to indicate when it was provided to the parent/guardian. The excerpt will detail the fees that will be charged to the family (refer to Attachment 6). The Fees Officer will issue the family an invoice for the Late collection charge (payable within 7 days of the date of the invoice). </w:t>
            </w:r>
          </w:p>
        </w:tc>
      </w:tr>
    </w:tbl>
    <w:p w14:paraId="456A6C00" w14:textId="77777777" w:rsidR="0099472E" w:rsidRDefault="00710385">
      <w:pPr>
        <w:spacing w:after="136"/>
      </w:pPr>
      <w:r>
        <w:rPr>
          <w:rFonts w:ascii="Arial" w:eastAsia="Arial" w:hAnsi="Arial" w:cs="Arial"/>
          <w:sz w:val="15"/>
        </w:rPr>
        <w:t xml:space="preserve"> </w:t>
      </w:r>
    </w:p>
    <w:p w14:paraId="435F4AB9" w14:textId="0A7BDAEC" w:rsidR="0099472E" w:rsidRDefault="0099472E">
      <w:pPr>
        <w:spacing w:after="0"/>
      </w:pPr>
    </w:p>
    <w:p w14:paraId="39C26B75" w14:textId="77777777" w:rsidR="0099472E" w:rsidRDefault="00710385">
      <w:pPr>
        <w:pStyle w:val="Heading2"/>
        <w:spacing w:after="26"/>
        <w:ind w:left="223"/>
      </w:pPr>
      <w:r>
        <w:rPr>
          <w:sz w:val="21"/>
        </w:rPr>
        <w:t xml:space="preserve">4. Statement of fees and charges </w:t>
      </w:r>
    </w:p>
    <w:p w14:paraId="72A12F95" w14:textId="77777777" w:rsidR="0099472E" w:rsidRDefault="00710385">
      <w:pPr>
        <w:spacing w:after="0"/>
      </w:pPr>
      <w:r>
        <w:rPr>
          <w:rFonts w:ascii="Arial" w:eastAsia="Arial" w:hAnsi="Arial" w:cs="Arial"/>
          <w:b/>
          <w:sz w:val="25"/>
        </w:rPr>
        <w:t xml:space="preserve"> </w:t>
      </w:r>
    </w:p>
    <w:p w14:paraId="608661A6" w14:textId="4E326FF2" w:rsidR="00012A79" w:rsidRPr="000D0F66" w:rsidRDefault="00710385" w:rsidP="00F25F29">
      <w:pPr>
        <w:spacing w:after="3" w:line="250" w:lineRule="auto"/>
        <w:ind w:left="223" w:right="583" w:hanging="10"/>
        <w:rPr>
          <w:rFonts w:ascii="Arial" w:eastAsia="Arial" w:hAnsi="Arial" w:cs="Arial"/>
          <w:sz w:val="17"/>
        </w:rPr>
      </w:pPr>
      <w:r>
        <w:rPr>
          <w:rFonts w:ascii="Arial" w:eastAsia="Arial" w:hAnsi="Arial" w:cs="Arial"/>
          <w:sz w:val="18"/>
        </w:rPr>
        <w:t xml:space="preserve">A statement of fees and charges for four-year-old, three-year-old kindergarten or Playgroup will be provided to families on enrolment. </w:t>
      </w:r>
    </w:p>
    <w:p w14:paraId="2CAB5D4B" w14:textId="77777777" w:rsidR="0099472E" w:rsidRDefault="0099472E">
      <w:pPr>
        <w:spacing w:after="169" w:line="299" w:lineRule="auto"/>
        <w:ind w:left="223" w:right="52" w:hanging="10"/>
      </w:pPr>
    </w:p>
    <w:p w14:paraId="4526CAF5" w14:textId="77777777" w:rsidR="0099472E" w:rsidRDefault="00710385">
      <w:pPr>
        <w:pStyle w:val="Heading3"/>
        <w:ind w:left="223"/>
      </w:pPr>
      <w:r>
        <w:t xml:space="preserve">5. Fundraising </w:t>
      </w:r>
    </w:p>
    <w:p w14:paraId="7C44E221" w14:textId="77777777" w:rsidR="0099472E" w:rsidRDefault="00710385">
      <w:pPr>
        <w:spacing w:after="0"/>
      </w:pPr>
      <w:r>
        <w:rPr>
          <w:rFonts w:ascii="Arial" w:eastAsia="Arial" w:hAnsi="Arial" w:cs="Arial"/>
          <w:b/>
          <w:sz w:val="19"/>
        </w:rPr>
        <w:t xml:space="preserve"> </w:t>
      </w:r>
    </w:p>
    <w:p w14:paraId="79A416FA" w14:textId="77777777" w:rsidR="0099472E" w:rsidRDefault="00710385">
      <w:pPr>
        <w:spacing w:after="162" w:line="299" w:lineRule="auto"/>
        <w:ind w:left="223" w:right="52" w:hanging="10"/>
      </w:pPr>
      <w:r>
        <w:rPr>
          <w:rFonts w:ascii="Arial" w:eastAsia="Arial" w:hAnsi="Arial" w:cs="Arial"/>
          <w:sz w:val="18"/>
        </w:rPr>
        <w:t xml:space="preserve">Not all service costs are covered by DET per capita funding and the fees charged. Fundraising is undertaken to meet the balance and/or pay for additional items for the service. While participation in fundraising is voluntary, the support of every family is encouraged. Fundraising activities are also an opportunity for families and communities to come together. </w:t>
      </w:r>
    </w:p>
    <w:p w14:paraId="271272ED" w14:textId="77777777" w:rsidR="0099472E" w:rsidRDefault="00710385">
      <w:pPr>
        <w:pStyle w:val="Heading3"/>
        <w:ind w:left="223"/>
      </w:pPr>
      <w:r>
        <w:t xml:space="preserve">6. Subsidies </w:t>
      </w:r>
    </w:p>
    <w:p w14:paraId="09CFBC8D" w14:textId="77777777" w:rsidR="0099472E" w:rsidRDefault="00710385">
      <w:pPr>
        <w:spacing w:after="0"/>
      </w:pPr>
      <w:r>
        <w:rPr>
          <w:rFonts w:ascii="Arial" w:eastAsia="Arial" w:hAnsi="Arial" w:cs="Arial"/>
          <w:b/>
          <w:sz w:val="18"/>
        </w:rPr>
        <w:t xml:space="preserve"> </w:t>
      </w:r>
    </w:p>
    <w:p w14:paraId="01812785" w14:textId="77777777" w:rsidR="0099472E" w:rsidRDefault="00710385">
      <w:pPr>
        <w:spacing w:after="0"/>
        <w:ind w:left="223" w:hanging="10"/>
      </w:pPr>
      <w:r>
        <w:rPr>
          <w:rFonts w:ascii="Arial" w:eastAsia="Arial" w:hAnsi="Arial" w:cs="Arial"/>
          <w:b/>
          <w:sz w:val="19"/>
        </w:rPr>
        <w:t xml:space="preserve">6.1 Kindergarten </w:t>
      </w:r>
      <w:r>
        <w:rPr>
          <w:rFonts w:ascii="Arial" w:eastAsia="Arial" w:hAnsi="Arial" w:cs="Arial"/>
          <w:b/>
          <w:sz w:val="18"/>
        </w:rPr>
        <w:t>Fee Subsidy (four-year-old programs onl</w:t>
      </w:r>
      <w:r>
        <w:rPr>
          <w:rFonts w:ascii="Arial" w:eastAsia="Arial" w:hAnsi="Arial" w:cs="Arial"/>
          <w:sz w:val="18"/>
        </w:rPr>
        <w:t>y)</w:t>
      </w:r>
      <w:r>
        <w:rPr>
          <w:rFonts w:ascii="Arial" w:eastAsia="Arial" w:hAnsi="Arial" w:cs="Arial"/>
          <w:sz w:val="19"/>
        </w:rPr>
        <w:t xml:space="preserve"> </w:t>
      </w:r>
    </w:p>
    <w:p w14:paraId="52D5D8EE" w14:textId="77777777" w:rsidR="0099472E" w:rsidRDefault="00710385">
      <w:pPr>
        <w:spacing w:after="0"/>
      </w:pPr>
      <w:r>
        <w:rPr>
          <w:rFonts w:ascii="Arial" w:eastAsia="Arial" w:hAnsi="Arial" w:cs="Arial"/>
          <w:sz w:val="19"/>
        </w:rPr>
        <w:t xml:space="preserve"> </w:t>
      </w:r>
    </w:p>
    <w:p w14:paraId="70F00477" w14:textId="77777777" w:rsidR="0099472E" w:rsidRDefault="00710385">
      <w:pPr>
        <w:spacing w:after="169" w:line="300" w:lineRule="auto"/>
        <w:ind w:left="223" w:right="-15" w:hanging="10"/>
        <w:jc w:val="both"/>
      </w:pPr>
      <w:r>
        <w:rPr>
          <w:rFonts w:ascii="Arial" w:eastAsia="Arial" w:hAnsi="Arial" w:cs="Arial"/>
          <w:sz w:val="18"/>
        </w:rPr>
        <w:t xml:space="preserve">The Kindergarten Fee Subsidy is provided by DET and enables eligible children to attend 15 hours of kindergarten free of charge or at minimal cost. Eligibility conditions change from time-to-time – and must be checked in the most recent edition of the </w:t>
      </w:r>
      <w:r>
        <w:rPr>
          <w:rFonts w:ascii="Arial" w:eastAsia="Arial" w:hAnsi="Arial" w:cs="Arial"/>
          <w:i/>
          <w:sz w:val="18"/>
        </w:rPr>
        <w:t xml:space="preserve">Kindergarten Funding Guide </w:t>
      </w:r>
      <w:r>
        <w:rPr>
          <w:rFonts w:ascii="Arial" w:eastAsia="Arial" w:hAnsi="Arial" w:cs="Arial"/>
          <w:sz w:val="18"/>
        </w:rPr>
        <w:t xml:space="preserve">(refer to </w:t>
      </w:r>
      <w:r>
        <w:rPr>
          <w:rFonts w:ascii="Arial" w:eastAsia="Arial" w:hAnsi="Arial" w:cs="Arial"/>
          <w:i/>
          <w:sz w:val="18"/>
        </w:rPr>
        <w:t>Sources</w:t>
      </w:r>
      <w:r>
        <w:rPr>
          <w:rFonts w:ascii="Arial" w:eastAsia="Arial" w:hAnsi="Arial" w:cs="Arial"/>
          <w:sz w:val="18"/>
        </w:rPr>
        <w:t xml:space="preserve">). </w:t>
      </w:r>
    </w:p>
    <w:p w14:paraId="42E84503" w14:textId="77777777" w:rsidR="0099472E" w:rsidRDefault="00710385">
      <w:pPr>
        <w:spacing w:after="185" w:line="299" w:lineRule="auto"/>
        <w:ind w:left="223" w:right="52" w:hanging="10"/>
      </w:pPr>
      <w:r>
        <w:rPr>
          <w:rFonts w:ascii="Arial" w:eastAsia="Arial" w:hAnsi="Arial" w:cs="Arial"/>
          <w:sz w:val="18"/>
        </w:rPr>
        <w:t xml:space="preserve">Families may be eligible for the Kindergarten Fee Subsidy (four-year-old programs only) if their child: </w:t>
      </w:r>
    </w:p>
    <w:p w14:paraId="63AC60A0" w14:textId="77777777" w:rsidR="0099472E" w:rsidRPr="00F25F29" w:rsidRDefault="00710385">
      <w:pPr>
        <w:numPr>
          <w:ilvl w:val="0"/>
          <w:numId w:val="10"/>
        </w:numPr>
        <w:spacing w:after="125" w:line="258" w:lineRule="auto"/>
        <w:ind w:hanging="360"/>
        <w:rPr>
          <w:rFonts w:ascii="Arial" w:eastAsia="Arial" w:hAnsi="Arial" w:cs="Arial"/>
          <w:sz w:val="18"/>
        </w:rPr>
      </w:pPr>
      <w:r w:rsidRPr="00F25F29">
        <w:rPr>
          <w:rFonts w:ascii="Arial" w:eastAsia="Arial" w:hAnsi="Arial" w:cs="Arial"/>
          <w:sz w:val="18"/>
        </w:rPr>
        <w:t xml:space="preserve">Aboriginal and/or Torres Strait Islander; or </w:t>
      </w:r>
    </w:p>
    <w:p w14:paraId="6703C07A" w14:textId="77777777" w:rsidR="0099472E" w:rsidRPr="00F25F29" w:rsidRDefault="00710385">
      <w:pPr>
        <w:numPr>
          <w:ilvl w:val="0"/>
          <w:numId w:val="10"/>
        </w:numPr>
        <w:spacing w:after="125" w:line="258" w:lineRule="auto"/>
        <w:ind w:hanging="360"/>
        <w:rPr>
          <w:rFonts w:ascii="Arial" w:eastAsia="Arial" w:hAnsi="Arial" w:cs="Arial"/>
          <w:sz w:val="18"/>
        </w:rPr>
      </w:pPr>
      <w:r w:rsidRPr="00F25F29">
        <w:rPr>
          <w:rFonts w:ascii="Arial" w:eastAsia="Arial" w:hAnsi="Arial" w:cs="Arial"/>
          <w:sz w:val="18"/>
        </w:rPr>
        <w:t xml:space="preserve">holds, or has a parent/guardian who holds a Humanitarian or refugee Visa; or </w:t>
      </w:r>
    </w:p>
    <w:p w14:paraId="15FBE6CF" w14:textId="77777777" w:rsidR="0099472E" w:rsidRPr="00F25F29" w:rsidRDefault="00710385">
      <w:pPr>
        <w:numPr>
          <w:ilvl w:val="0"/>
          <w:numId w:val="10"/>
        </w:numPr>
        <w:spacing w:after="125" w:line="258" w:lineRule="auto"/>
        <w:ind w:hanging="360"/>
        <w:rPr>
          <w:rFonts w:ascii="Arial" w:eastAsia="Arial" w:hAnsi="Arial" w:cs="Arial"/>
          <w:sz w:val="18"/>
        </w:rPr>
      </w:pPr>
      <w:r w:rsidRPr="00F25F29">
        <w:rPr>
          <w:rFonts w:ascii="Arial" w:eastAsia="Arial" w:hAnsi="Arial" w:cs="Arial"/>
          <w:sz w:val="18"/>
        </w:rPr>
        <w:t xml:space="preserve">is a multiple birth child (triplets or more); or </w:t>
      </w:r>
    </w:p>
    <w:p w14:paraId="7BD2488B" w14:textId="77777777" w:rsidR="0099472E" w:rsidRPr="00F25F29" w:rsidRDefault="00710385">
      <w:pPr>
        <w:numPr>
          <w:ilvl w:val="0"/>
          <w:numId w:val="10"/>
        </w:numPr>
        <w:spacing w:after="125" w:line="258" w:lineRule="auto"/>
        <w:ind w:hanging="360"/>
        <w:rPr>
          <w:rFonts w:ascii="Arial" w:eastAsia="Arial" w:hAnsi="Arial" w:cs="Arial"/>
          <w:sz w:val="18"/>
        </w:rPr>
      </w:pPr>
      <w:r w:rsidRPr="00F25F29">
        <w:rPr>
          <w:rFonts w:ascii="Arial" w:eastAsia="Arial" w:hAnsi="Arial" w:cs="Arial"/>
          <w:sz w:val="18"/>
        </w:rPr>
        <w:t xml:space="preserve">holds, or has a parent who holds a Commonwealth Health Care Card, Pensioner Concession Card or Department of Veterans Affairs Gold Card or White Card </w:t>
      </w:r>
    </w:p>
    <w:p w14:paraId="4D360949" w14:textId="77777777" w:rsidR="0099472E" w:rsidRDefault="00710385">
      <w:pPr>
        <w:spacing w:after="5" w:line="299" w:lineRule="auto"/>
        <w:ind w:left="223" w:right="52" w:hanging="10"/>
      </w:pPr>
      <w:r>
        <w:rPr>
          <w:rFonts w:ascii="Arial" w:eastAsia="Arial" w:hAnsi="Arial" w:cs="Arial"/>
          <w:sz w:val="18"/>
        </w:rPr>
        <w:t xml:space="preserve">Exclusions and exceptions: Not available for long day care services in receipt of Commonwealth Child Care Benefit. </w:t>
      </w:r>
    </w:p>
    <w:p w14:paraId="2D0F1B0D" w14:textId="77777777" w:rsidR="0099472E" w:rsidRDefault="00710385">
      <w:pPr>
        <w:spacing w:after="0"/>
      </w:pPr>
      <w:r>
        <w:rPr>
          <w:rFonts w:ascii="Arial" w:eastAsia="Arial" w:hAnsi="Arial" w:cs="Arial"/>
          <w:sz w:val="18"/>
        </w:rPr>
        <w:t xml:space="preserve"> </w:t>
      </w:r>
    </w:p>
    <w:p w14:paraId="378D79EB" w14:textId="77777777" w:rsidR="0099472E" w:rsidRDefault="00710385">
      <w:pPr>
        <w:spacing w:after="5" w:line="299" w:lineRule="auto"/>
        <w:ind w:left="223" w:right="52" w:hanging="10"/>
      </w:pPr>
      <w:r>
        <w:rPr>
          <w:rFonts w:ascii="Arial" w:eastAsia="Arial" w:hAnsi="Arial" w:cs="Arial"/>
          <w:sz w:val="18"/>
        </w:rPr>
        <w:t xml:space="preserve">Where a child is identified by a parent, carer or legal guardian as an Aboriginal and/or Torres Strait Islander, no verification is required. </w:t>
      </w:r>
    </w:p>
    <w:p w14:paraId="498B0F0D" w14:textId="77777777" w:rsidR="0099472E" w:rsidRDefault="00710385">
      <w:pPr>
        <w:spacing w:after="5" w:line="299" w:lineRule="auto"/>
        <w:ind w:left="223" w:right="52" w:hanging="10"/>
      </w:pPr>
      <w:r>
        <w:rPr>
          <w:rFonts w:ascii="Arial" w:eastAsia="Arial" w:hAnsi="Arial" w:cs="Arial"/>
          <w:sz w:val="18"/>
        </w:rPr>
        <w:t xml:space="preserve">In all other instances, supporting documentation should be sighted by the service on acceptance of a place or on commencement in the program, however where there are delays, such as in obtaining health care cards for children in out-of-home care, the delay should not provide a barrier to the child accessing the Kindergarten Fee Subsidy. Families are eligible for the Kindergarten Fee Subsidy for the full term in which their concession is valid. </w:t>
      </w:r>
    </w:p>
    <w:p w14:paraId="76CD4807" w14:textId="77777777" w:rsidR="0099472E" w:rsidRDefault="00710385">
      <w:pPr>
        <w:spacing w:after="174" w:line="299" w:lineRule="auto"/>
        <w:ind w:left="223" w:right="52" w:hanging="10"/>
      </w:pPr>
      <w:r>
        <w:rPr>
          <w:rFonts w:ascii="Arial" w:eastAsia="Arial" w:hAnsi="Arial" w:cs="Arial"/>
          <w:sz w:val="18"/>
        </w:rPr>
        <w:t xml:space="preserve">Contact the service for further information. </w:t>
      </w:r>
    </w:p>
    <w:p w14:paraId="3C511A5F" w14:textId="77777777" w:rsidR="0099472E" w:rsidRDefault="00710385">
      <w:pPr>
        <w:numPr>
          <w:ilvl w:val="1"/>
          <w:numId w:val="11"/>
        </w:numPr>
        <w:spacing w:after="0"/>
        <w:ind w:hanging="314"/>
      </w:pPr>
      <w:r>
        <w:rPr>
          <w:rFonts w:ascii="Arial" w:eastAsia="Arial" w:hAnsi="Arial" w:cs="Arial"/>
          <w:b/>
          <w:sz w:val="18"/>
        </w:rPr>
        <w:t xml:space="preserve">Early Start Kindergarten </w:t>
      </w:r>
    </w:p>
    <w:p w14:paraId="0E6D82A9" w14:textId="77777777" w:rsidR="0099472E" w:rsidRDefault="00710385">
      <w:pPr>
        <w:spacing w:after="0"/>
      </w:pPr>
      <w:r>
        <w:rPr>
          <w:rFonts w:ascii="Arial" w:eastAsia="Arial" w:hAnsi="Arial" w:cs="Arial"/>
          <w:b/>
          <w:sz w:val="19"/>
        </w:rPr>
        <w:t xml:space="preserve"> </w:t>
      </w:r>
    </w:p>
    <w:p w14:paraId="1A3A4033" w14:textId="77777777" w:rsidR="0099472E" w:rsidRDefault="00710385">
      <w:pPr>
        <w:spacing w:after="167" w:line="299" w:lineRule="auto"/>
        <w:ind w:left="223" w:right="52" w:hanging="10"/>
      </w:pPr>
      <w:r>
        <w:rPr>
          <w:rFonts w:ascii="Arial" w:eastAsia="Arial" w:hAnsi="Arial" w:cs="Arial"/>
          <w:sz w:val="18"/>
        </w:rPr>
        <w:t xml:space="preserve">Three-year-old Aboriginal and Torres Strait Islander children and children known to Child Protection are eligible to attend a funded early childhood program that is planned and delivered by a qualified early childhood teacher free of charge. The service receives funding for children who meet the eligibility criteria. Contact the service for further information. </w:t>
      </w:r>
    </w:p>
    <w:p w14:paraId="7DAF3C63" w14:textId="758452D6" w:rsidR="0099472E" w:rsidRDefault="00204579">
      <w:pPr>
        <w:spacing w:after="172" w:line="299" w:lineRule="auto"/>
        <w:ind w:left="223" w:right="52" w:hanging="10"/>
      </w:pPr>
      <w:hyperlink r:id="rId26">
        <w:r w:rsidR="00710385">
          <w:rPr>
            <w:rFonts w:ascii="Arial" w:eastAsia="Arial" w:hAnsi="Arial" w:cs="Arial"/>
            <w:sz w:val="18"/>
          </w:rPr>
          <w:t xml:space="preserve"> </w:t>
        </w:r>
      </w:hyperlink>
    </w:p>
    <w:p w14:paraId="46ACA47D" w14:textId="77777777" w:rsidR="0099472E" w:rsidRDefault="00710385">
      <w:pPr>
        <w:pStyle w:val="Heading3"/>
        <w:ind w:left="223"/>
      </w:pPr>
      <w:r>
        <w:lastRenderedPageBreak/>
        <w:t xml:space="preserve">7. Payment of fees </w:t>
      </w:r>
    </w:p>
    <w:p w14:paraId="682F396E" w14:textId="77777777" w:rsidR="0099472E" w:rsidRDefault="00710385">
      <w:pPr>
        <w:spacing w:after="0"/>
      </w:pPr>
      <w:r>
        <w:rPr>
          <w:rFonts w:ascii="Arial" w:eastAsia="Arial" w:hAnsi="Arial" w:cs="Arial"/>
          <w:b/>
          <w:sz w:val="19"/>
        </w:rPr>
        <w:t xml:space="preserve"> </w:t>
      </w:r>
    </w:p>
    <w:p w14:paraId="76BB31FC" w14:textId="77777777" w:rsidR="0099472E" w:rsidRDefault="00710385">
      <w:pPr>
        <w:spacing w:after="169" w:line="299" w:lineRule="auto"/>
        <w:ind w:left="223" w:right="52" w:hanging="10"/>
      </w:pPr>
      <w:r>
        <w:rPr>
          <w:rFonts w:ascii="Arial" w:eastAsia="Arial" w:hAnsi="Arial" w:cs="Arial"/>
          <w:sz w:val="18"/>
        </w:rPr>
        <w:t xml:space="preserve">The Committee of Management will regularly review payment options and procedures to ensure that they are inclusive and sensitive to families’ cultural and financial situations. </w:t>
      </w:r>
    </w:p>
    <w:p w14:paraId="06798883" w14:textId="77777777" w:rsidR="0099472E" w:rsidRDefault="00710385">
      <w:pPr>
        <w:spacing w:after="166" w:line="299" w:lineRule="auto"/>
        <w:ind w:left="223" w:right="52" w:hanging="10"/>
      </w:pPr>
      <w:r>
        <w:rPr>
          <w:rFonts w:ascii="Arial" w:eastAsia="Arial" w:hAnsi="Arial" w:cs="Arial"/>
          <w:sz w:val="18"/>
        </w:rPr>
        <w:t xml:space="preserve">Fees will be invoiced to parents/guardians directly and must be paid by the date indicated on the invoice. Each invoice will be accompanied by payment instructions. Please note that </w:t>
      </w:r>
      <w:r>
        <w:rPr>
          <w:rFonts w:ascii="Arial" w:eastAsia="Arial" w:hAnsi="Arial" w:cs="Arial"/>
          <w:b/>
          <w:sz w:val="18"/>
        </w:rPr>
        <w:t>Term 1 fees are due by the Annual General Meeting held the year before the child attends</w:t>
      </w:r>
      <w:r>
        <w:rPr>
          <w:rFonts w:ascii="Arial" w:eastAsia="Arial" w:hAnsi="Arial" w:cs="Arial"/>
          <w:sz w:val="18"/>
        </w:rPr>
        <w:t xml:space="preserve">, and if they are not paid the child's place will be forfeited. </w:t>
      </w:r>
    </w:p>
    <w:p w14:paraId="7F76B5B8" w14:textId="77777777" w:rsidR="0099472E" w:rsidRDefault="00710385">
      <w:pPr>
        <w:spacing w:after="116" w:line="299" w:lineRule="auto"/>
        <w:ind w:left="223" w:right="52" w:hanging="10"/>
      </w:pPr>
      <w:r>
        <w:rPr>
          <w:rFonts w:ascii="Arial" w:eastAsia="Arial" w:hAnsi="Arial" w:cs="Arial"/>
          <w:sz w:val="18"/>
        </w:rPr>
        <w:t xml:space="preserve">Parents/guardians </w:t>
      </w:r>
      <w:proofErr w:type="gramStart"/>
      <w:r>
        <w:rPr>
          <w:rFonts w:ascii="Arial" w:eastAsia="Arial" w:hAnsi="Arial" w:cs="Arial"/>
          <w:sz w:val="18"/>
        </w:rPr>
        <w:t>experiencing difficulty</w:t>
      </w:r>
      <w:proofErr w:type="gramEnd"/>
      <w:r>
        <w:rPr>
          <w:rFonts w:ascii="Arial" w:eastAsia="Arial" w:hAnsi="Arial" w:cs="Arial"/>
          <w:sz w:val="18"/>
        </w:rPr>
        <w:t xml:space="preserve"> in paying fees are requested to contact the Fees Officer to arrange a suitable alternative payment plan. The </w:t>
      </w:r>
      <w:r>
        <w:rPr>
          <w:rFonts w:ascii="Arial" w:eastAsia="Arial" w:hAnsi="Arial" w:cs="Arial"/>
          <w:i/>
          <w:sz w:val="18"/>
        </w:rPr>
        <w:t xml:space="preserve">Privacy and Confidentiality Policy </w:t>
      </w:r>
      <w:r>
        <w:rPr>
          <w:rFonts w:ascii="Arial" w:eastAsia="Arial" w:hAnsi="Arial" w:cs="Arial"/>
          <w:sz w:val="18"/>
        </w:rPr>
        <w:t xml:space="preserve">of the service </w:t>
      </w:r>
      <w:proofErr w:type="gramStart"/>
      <w:r>
        <w:rPr>
          <w:rFonts w:ascii="Arial" w:eastAsia="Arial" w:hAnsi="Arial" w:cs="Arial"/>
          <w:sz w:val="18"/>
        </w:rPr>
        <w:t>will be complied with at all times</w:t>
      </w:r>
      <w:proofErr w:type="gramEnd"/>
      <w:r>
        <w:rPr>
          <w:rFonts w:ascii="Arial" w:eastAsia="Arial" w:hAnsi="Arial" w:cs="Arial"/>
          <w:sz w:val="18"/>
        </w:rPr>
        <w:t xml:space="preserve"> in relation to a family’s financial/personal circumstances</w:t>
      </w:r>
      <w:r>
        <w:rPr>
          <w:rFonts w:ascii="Arial" w:eastAsia="Arial" w:hAnsi="Arial" w:cs="Arial"/>
          <w:sz w:val="24"/>
        </w:rPr>
        <w:t xml:space="preserve">. </w:t>
      </w:r>
    </w:p>
    <w:p w14:paraId="08265386" w14:textId="77777777" w:rsidR="0099472E" w:rsidRDefault="00710385">
      <w:pPr>
        <w:pStyle w:val="Heading3"/>
        <w:ind w:left="223"/>
      </w:pPr>
      <w:r>
        <w:t xml:space="preserve">8. Late payment/Unpaid fees </w:t>
      </w:r>
    </w:p>
    <w:p w14:paraId="415F02F0" w14:textId="77777777" w:rsidR="0099472E" w:rsidRDefault="00710385">
      <w:pPr>
        <w:spacing w:after="0"/>
      </w:pPr>
      <w:r>
        <w:rPr>
          <w:rFonts w:ascii="Arial" w:eastAsia="Arial" w:hAnsi="Arial" w:cs="Arial"/>
          <w:b/>
          <w:sz w:val="19"/>
        </w:rPr>
        <w:t xml:space="preserve"> </w:t>
      </w:r>
    </w:p>
    <w:p w14:paraId="7500810F" w14:textId="77777777" w:rsidR="0099472E" w:rsidRDefault="00710385">
      <w:pPr>
        <w:spacing w:after="5" w:line="299" w:lineRule="auto"/>
        <w:ind w:left="223" w:right="52" w:hanging="10"/>
      </w:pPr>
      <w:r>
        <w:rPr>
          <w:rFonts w:ascii="Arial" w:eastAsia="Arial" w:hAnsi="Arial" w:cs="Arial"/>
          <w:sz w:val="18"/>
        </w:rPr>
        <w:t xml:space="preserve">If the parents/guardians have not communicated the reasons for late or non-payment of fees, the following procedures will be implemented: </w:t>
      </w:r>
    </w:p>
    <w:p w14:paraId="2F640E6B" w14:textId="77777777" w:rsidR="0099472E" w:rsidRDefault="00710385">
      <w:pPr>
        <w:spacing w:after="0"/>
      </w:pPr>
      <w:r>
        <w:rPr>
          <w:rFonts w:ascii="Arial" w:eastAsia="Arial" w:hAnsi="Arial" w:cs="Arial"/>
          <w:sz w:val="10"/>
        </w:rPr>
        <w:t xml:space="preserve"> </w:t>
      </w:r>
    </w:p>
    <w:tbl>
      <w:tblPr>
        <w:tblStyle w:val="TableGrid1"/>
        <w:tblW w:w="9095" w:type="dxa"/>
        <w:tblInd w:w="257" w:type="dxa"/>
        <w:tblCellMar>
          <w:top w:w="43" w:type="dxa"/>
          <w:left w:w="2" w:type="dxa"/>
          <w:right w:w="21" w:type="dxa"/>
        </w:tblCellMar>
        <w:tblLook w:val="04A0" w:firstRow="1" w:lastRow="0" w:firstColumn="1" w:lastColumn="0" w:noHBand="0" w:noVBand="1"/>
      </w:tblPr>
      <w:tblGrid>
        <w:gridCol w:w="604"/>
        <w:gridCol w:w="8491"/>
      </w:tblGrid>
      <w:tr w:rsidR="0099472E" w14:paraId="66CC263A" w14:textId="77777777" w:rsidTr="00012A79">
        <w:trPr>
          <w:trHeight w:val="1418"/>
        </w:trPr>
        <w:tc>
          <w:tcPr>
            <w:tcW w:w="604" w:type="dxa"/>
            <w:tcBorders>
              <w:top w:val="single" w:sz="2" w:space="0" w:color="000000"/>
              <w:left w:val="single" w:sz="2" w:space="0" w:color="000000"/>
              <w:bottom w:val="single" w:sz="2" w:space="0" w:color="000000"/>
              <w:right w:val="single" w:sz="2" w:space="0" w:color="000000"/>
            </w:tcBorders>
            <w:shd w:val="clear" w:color="auto" w:fill="E6E6E6"/>
          </w:tcPr>
          <w:p w14:paraId="2C89DCFD" w14:textId="77777777" w:rsidR="0099472E" w:rsidRDefault="00710385">
            <w:pPr>
              <w:ind w:left="31"/>
              <w:jc w:val="center"/>
            </w:pPr>
            <w:r>
              <w:rPr>
                <w:rFonts w:ascii="Arial" w:eastAsia="Arial" w:hAnsi="Arial" w:cs="Arial"/>
                <w:sz w:val="19"/>
              </w:rPr>
              <w:t xml:space="preserve">1 </w:t>
            </w:r>
          </w:p>
        </w:tc>
        <w:tc>
          <w:tcPr>
            <w:tcW w:w="8491" w:type="dxa"/>
            <w:tcBorders>
              <w:top w:val="single" w:sz="2" w:space="0" w:color="000000"/>
              <w:left w:val="single" w:sz="2" w:space="0" w:color="000000"/>
              <w:bottom w:val="single" w:sz="2" w:space="0" w:color="000000"/>
              <w:right w:val="single" w:sz="2" w:space="0" w:color="000000"/>
            </w:tcBorders>
          </w:tcPr>
          <w:p w14:paraId="3FEF9FA4" w14:textId="77777777" w:rsidR="0099472E" w:rsidRDefault="00710385">
            <w:r>
              <w:rPr>
                <w:rFonts w:ascii="Arial" w:eastAsia="Arial" w:hAnsi="Arial" w:cs="Arial"/>
                <w:sz w:val="18"/>
              </w:rPr>
              <w:t xml:space="preserve">A written reminder notice will be sent after 7 working days of the due date stating fees are overdue, giving ten working days for payment. A copy of the current fees policy summary (see Attachment 5), will be included. A copy of this letter will be kept on file. The letter will encourage the parents/guardians to contact the Fees Officer. If contact is made, a record of the conversation will be recorded, a copy sent to the parents/guardians (if requested) and a copy placed on file. </w:t>
            </w:r>
          </w:p>
        </w:tc>
      </w:tr>
      <w:tr w:rsidR="0099472E" w14:paraId="79F078DE" w14:textId="77777777" w:rsidTr="00012A79">
        <w:trPr>
          <w:trHeight w:val="537"/>
        </w:trPr>
        <w:tc>
          <w:tcPr>
            <w:tcW w:w="604" w:type="dxa"/>
            <w:tcBorders>
              <w:top w:val="single" w:sz="2" w:space="0" w:color="000000"/>
              <w:left w:val="single" w:sz="2" w:space="0" w:color="000000"/>
              <w:bottom w:val="single" w:sz="2" w:space="0" w:color="000000"/>
              <w:right w:val="single" w:sz="2" w:space="0" w:color="000000"/>
            </w:tcBorders>
            <w:shd w:val="clear" w:color="auto" w:fill="E6E6E6"/>
          </w:tcPr>
          <w:p w14:paraId="40E35C22" w14:textId="77777777" w:rsidR="0099472E" w:rsidRDefault="00710385">
            <w:pPr>
              <w:ind w:left="31"/>
              <w:jc w:val="center"/>
            </w:pPr>
            <w:r>
              <w:rPr>
                <w:rFonts w:ascii="Arial" w:eastAsia="Arial" w:hAnsi="Arial" w:cs="Arial"/>
                <w:sz w:val="19"/>
              </w:rPr>
              <w:t xml:space="preserve">2 </w:t>
            </w:r>
          </w:p>
        </w:tc>
        <w:tc>
          <w:tcPr>
            <w:tcW w:w="8491" w:type="dxa"/>
            <w:tcBorders>
              <w:top w:val="single" w:sz="2" w:space="0" w:color="000000"/>
              <w:left w:val="single" w:sz="2" w:space="0" w:color="000000"/>
              <w:bottom w:val="single" w:sz="2" w:space="0" w:color="000000"/>
              <w:right w:val="single" w:sz="2" w:space="0" w:color="000000"/>
            </w:tcBorders>
          </w:tcPr>
          <w:p w14:paraId="6D524EC1" w14:textId="77777777" w:rsidR="0099472E" w:rsidRDefault="00710385">
            <w:pPr>
              <w:spacing w:after="40"/>
            </w:pPr>
            <w:r>
              <w:rPr>
                <w:rFonts w:ascii="Arial" w:eastAsia="Arial" w:hAnsi="Arial" w:cs="Arial"/>
                <w:sz w:val="18"/>
              </w:rPr>
              <w:t xml:space="preserve">If payment has not been received by the specified date or no contact has been made with the Fees </w:t>
            </w:r>
          </w:p>
          <w:p w14:paraId="09A42A1E" w14:textId="6C57BF58" w:rsidR="0099472E" w:rsidRDefault="00710385">
            <w:r>
              <w:rPr>
                <w:rFonts w:ascii="Arial" w:eastAsia="Arial" w:hAnsi="Arial" w:cs="Arial"/>
                <w:sz w:val="18"/>
              </w:rPr>
              <w:t xml:space="preserve">Officer, the parents/guardians will be contacted by telephone to discuss alternative payment options </w:t>
            </w:r>
            <w:r w:rsidR="00012A79">
              <w:rPr>
                <w:rFonts w:ascii="Arial" w:eastAsia="Arial" w:hAnsi="Arial" w:cs="Arial"/>
                <w:sz w:val="18"/>
              </w:rPr>
              <w:t>and to develop an agreed payment plan. Minutes of contact/conversation will be kept on file. If a payment plan is agreed on, both parties will sign the agreed plan and a copy will be given to the parents/guardians and placed on file.</w:t>
            </w:r>
          </w:p>
        </w:tc>
      </w:tr>
      <w:tr w:rsidR="0099472E" w14:paraId="4EDB1DA0" w14:textId="77777777" w:rsidTr="00012A79">
        <w:trPr>
          <w:trHeight w:val="902"/>
        </w:trPr>
        <w:tc>
          <w:tcPr>
            <w:tcW w:w="604" w:type="dxa"/>
            <w:tcBorders>
              <w:top w:val="single" w:sz="2" w:space="0" w:color="000000"/>
              <w:left w:val="single" w:sz="2" w:space="0" w:color="000000"/>
              <w:bottom w:val="single" w:sz="2" w:space="0" w:color="000000"/>
              <w:right w:val="single" w:sz="2" w:space="0" w:color="000000"/>
            </w:tcBorders>
            <w:shd w:val="clear" w:color="auto" w:fill="E6E6E6"/>
          </w:tcPr>
          <w:p w14:paraId="12B53EFF" w14:textId="77777777" w:rsidR="0099472E" w:rsidRDefault="00710385">
            <w:pPr>
              <w:ind w:left="32"/>
              <w:jc w:val="center"/>
            </w:pPr>
            <w:r>
              <w:rPr>
                <w:rFonts w:ascii="Arial" w:eastAsia="Arial" w:hAnsi="Arial" w:cs="Arial"/>
                <w:sz w:val="19"/>
              </w:rPr>
              <w:t xml:space="preserve">3 </w:t>
            </w:r>
          </w:p>
        </w:tc>
        <w:tc>
          <w:tcPr>
            <w:tcW w:w="8491" w:type="dxa"/>
            <w:tcBorders>
              <w:top w:val="single" w:sz="2" w:space="0" w:color="000000"/>
              <w:left w:val="single" w:sz="2" w:space="0" w:color="000000"/>
              <w:bottom w:val="single" w:sz="2" w:space="0" w:color="000000"/>
              <w:right w:val="single" w:sz="2" w:space="0" w:color="000000"/>
            </w:tcBorders>
          </w:tcPr>
          <w:p w14:paraId="4E3E80AC" w14:textId="77777777" w:rsidR="0099472E" w:rsidRDefault="00710385">
            <w:pPr>
              <w:ind w:left="13"/>
            </w:pPr>
            <w:r>
              <w:rPr>
                <w:rFonts w:ascii="Arial" w:eastAsia="Arial" w:hAnsi="Arial" w:cs="Arial"/>
                <w:sz w:val="18"/>
              </w:rPr>
              <w:t xml:space="preserve">If the parents/guardians fail to make a payment, a second and final letter will be issued requesting full payment within 10 working days, or attendance at a meeting to discuss alternative payment options (as per Step 2). The letter will be sent by registered mail. </w:t>
            </w:r>
          </w:p>
        </w:tc>
      </w:tr>
      <w:tr w:rsidR="0099472E" w14:paraId="23636DEC" w14:textId="77777777" w:rsidTr="00012A79">
        <w:trPr>
          <w:trHeight w:val="643"/>
        </w:trPr>
        <w:tc>
          <w:tcPr>
            <w:tcW w:w="604" w:type="dxa"/>
            <w:tcBorders>
              <w:top w:val="single" w:sz="2" w:space="0" w:color="000000"/>
              <w:left w:val="single" w:sz="2" w:space="0" w:color="000000"/>
              <w:bottom w:val="single" w:sz="2" w:space="0" w:color="000000"/>
              <w:right w:val="single" w:sz="2" w:space="0" w:color="000000"/>
            </w:tcBorders>
            <w:shd w:val="clear" w:color="auto" w:fill="E6E6E6"/>
          </w:tcPr>
          <w:p w14:paraId="470C667B" w14:textId="77777777" w:rsidR="0099472E" w:rsidRDefault="00710385">
            <w:pPr>
              <w:ind w:left="32"/>
              <w:jc w:val="center"/>
            </w:pPr>
            <w:r>
              <w:rPr>
                <w:rFonts w:ascii="Arial" w:eastAsia="Arial" w:hAnsi="Arial" w:cs="Arial"/>
                <w:sz w:val="19"/>
              </w:rPr>
              <w:t xml:space="preserve">4 </w:t>
            </w:r>
          </w:p>
        </w:tc>
        <w:tc>
          <w:tcPr>
            <w:tcW w:w="8491" w:type="dxa"/>
            <w:tcBorders>
              <w:top w:val="single" w:sz="2" w:space="0" w:color="000000"/>
              <w:left w:val="single" w:sz="2" w:space="0" w:color="000000"/>
              <w:bottom w:val="single" w:sz="2" w:space="0" w:color="000000"/>
              <w:right w:val="single" w:sz="2" w:space="0" w:color="000000"/>
            </w:tcBorders>
          </w:tcPr>
          <w:p w14:paraId="41C450FA" w14:textId="77777777" w:rsidR="0099472E" w:rsidRDefault="00710385">
            <w:pPr>
              <w:ind w:left="13"/>
            </w:pPr>
            <w:r>
              <w:rPr>
                <w:rFonts w:ascii="Arial" w:eastAsia="Arial" w:hAnsi="Arial" w:cs="Arial"/>
                <w:sz w:val="18"/>
              </w:rPr>
              <w:t xml:space="preserve">If the parents/guardians continue with the non-payment of fees, the Fees Officer will continue to offer the parents/guardians support and assistance as appropriate. </w:t>
            </w:r>
          </w:p>
        </w:tc>
      </w:tr>
      <w:tr w:rsidR="0099472E" w14:paraId="09B09ACB" w14:textId="77777777" w:rsidTr="00012A79">
        <w:trPr>
          <w:trHeight w:val="637"/>
        </w:trPr>
        <w:tc>
          <w:tcPr>
            <w:tcW w:w="604" w:type="dxa"/>
            <w:tcBorders>
              <w:top w:val="single" w:sz="2" w:space="0" w:color="000000"/>
              <w:left w:val="single" w:sz="2" w:space="0" w:color="000000"/>
              <w:bottom w:val="single" w:sz="2" w:space="0" w:color="000000"/>
              <w:right w:val="single" w:sz="2" w:space="0" w:color="000000"/>
            </w:tcBorders>
            <w:shd w:val="clear" w:color="auto" w:fill="E6E6E6"/>
          </w:tcPr>
          <w:p w14:paraId="387CCE2D" w14:textId="77777777" w:rsidR="0099472E" w:rsidRDefault="00710385">
            <w:pPr>
              <w:ind w:left="32"/>
              <w:jc w:val="center"/>
            </w:pPr>
            <w:r>
              <w:rPr>
                <w:rFonts w:ascii="Arial" w:eastAsia="Arial" w:hAnsi="Arial" w:cs="Arial"/>
                <w:sz w:val="19"/>
              </w:rPr>
              <w:t xml:space="preserve">5 </w:t>
            </w:r>
          </w:p>
        </w:tc>
        <w:tc>
          <w:tcPr>
            <w:tcW w:w="8491" w:type="dxa"/>
            <w:tcBorders>
              <w:top w:val="single" w:sz="2" w:space="0" w:color="000000"/>
              <w:left w:val="single" w:sz="2" w:space="0" w:color="000000"/>
              <w:bottom w:val="single" w:sz="2" w:space="0" w:color="000000"/>
              <w:right w:val="single" w:sz="2" w:space="0" w:color="000000"/>
            </w:tcBorders>
          </w:tcPr>
          <w:p w14:paraId="26FE6D37" w14:textId="77777777" w:rsidR="0099472E" w:rsidRDefault="00710385">
            <w:pPr>
              <w:ind w:left="13"/>
            </w:pPr>
            <w:r>
              <w:rPr>
                <w:rFonts w:ascii="Arial" w:eastAsia="Arial" w:hAnsi="Arial" w:cs="Arial"/>
                <w:sz w:val="18"/>
              </w:rPr>
              <w:t xml:space="preserve">If, at the committee’s discretion, a decision is made to withdraw the child’s place at the centre, the parents/guardians will be provided fourteen days’ notice by registered mail. </w:t>
            </w:r>
          </w:p>
        </w:tc>
      </w:tr>
    </w:tbl>
    <w:p w14:paraId="572F1FFB" w14:textId="77777777" w:rsidR="0099472E" w:rsidRDefault="00710385">
      <w:pPr>
        <w:spacing w:after="0"/>
      </w:pPr>
      <w:r>
        <w:rPr>
          <w:rFonts w:ascii="Arial" w:eastAsia="Arial" w:hAnsi="Arial" w:cs="Arial"/>
          <w:sz w:val="20"/>
        </w:rPr>
        <w:t xml:space="preserve">  </w:t>
      </w:r>
    </w:p>
    <w:p w14:paraId="45EACFE7" w14:textId="77777777" w:rsidR="0099472E" w:rsidRDefault="00710385">
      <w:pPr>
        <w:spacing w:after="171" w:line="299" w:lineRule="auto"/>
        <w:ind w:left="223" w:right="52" w:hanging="10"/>
      </w:pPr>
      <w:r>
        <w:rPr>
          <w:rFonts w:ascii="Arial" w:eastAsia="Arial" w:hAnsi="Arial" w:cs="Arial"/>
          <w:sz w:val="18"/>
        </w:rPr>
        <w:t xml:space="preserve">The Fees Officer and any committee members involved will ensure the Privacy policy of the centre is complied with in relation to the family’s financial/personal situation and staff will not be involved in any stage of this process. Staff may be consulted on a child’s attendance rates and any other information required for the Fees Officer to fulfil their role. </w:t>
      </w:r>
    </w:p>
    <w:p w14:paraId="5C36A416" w14:textId="77777777" w:rsidR="0099472E" w:rsidRDefault="00710385">
      <w:pPr>
        <w:spacing w:after="169" w:line="300" w:lineRule="auto"/>
        <w:ind w:left="223" w:right="777" w:hanging="10"/>
        <w:jc w:val="both"/>
      </w:pPr>
      <w:r>
        <w:rPr>
          <w:rFonts w:ascii="Arial" w:eastAsia="Arial" w:hAnsi="Arial" w:cs="Arial"/>
          <w:sz w:val="18"/>
        </w:rPr>
        <w:t xml:space="preserve">The committee reserves the right to take action to recover debts owing to the centre. This can include the engagement of debt collectors. Using a debt collector will be considered as a final option after attempts to implement other payment procedures have been offered. </w:t>
      </w:r>
    </w:p>
    <w:p w14:paraId="3741D1A9" w14:textId="77777777" w:rsidR="0099472E" w:rsidRDefault="00710385">
      <w:pPr>
        <w:spacing w:after="127" w:line="299" w:lineRule="auto"/>
        <w:ind w:left="223" w:right="52" w:hanging="10"/>
      </w:pPr>
      <w:r>
        <w:rPr>
          <w:rFonts w:ascii="Arial" w:eastAsia="Arial" w:hAnsi="Arial" w:cs="Arial"/>
          <w:sz w:val="18"/>
        </w:rPr>
        <w:t xml:space="preserve">Where a family owes money to the centre, the committee reserves the right to not allow further placements in programs until all outstanding monies are paid, or a payment plan is agreed and adhered to by both parties. </w:t>
      </w:r>
    </w:p>
    <w:p w14:paraId="731508EC" w14:textId="77777777" w:rsidR="0099472E" w:rsidRDefault="00710385">
      <w:pPr>
        <w:pStyle w:val="Heading3"/>
        <w:spacing w:after="48"/>
        <w:ind w:left="223"/>
      </w:pPr>
      <w:r>
        <w:t xml:space="preserve">9. Refund of fees </w:t>
      </w:r>
    </w:p>
    <w:p w14:paraId="09043F59" w14:textId="77777777" w:rsidR="0099472E" w:rsidRPr="0097166E" w:rsidRDefault="00710385">
      <w:pPr>
        <w:spacing w:after="0"/>
        <w:rPr>
          <w:sz w:val="20"/>
          <w:szCs w:val="20"/>
        </w:rPr>
      </w:pPr>
      <w:r>
        <w:rPr>
          <w:rFonts w:ascii="Arial" w:eastAsia="Arial" w:hAnsi="Arial" w:cs="Arial"/>
          <w:b/>
          <w:sz w:val="25"/>
        </w:rPr>
        <w:t xml:space="preserve"> </w:t>
      </w:r>
    </w:p>
    <w:p w14:paraId="02FEE552" w14:textId="77777777" w:rsidR="0099472E" w:rsidRDefault="00710385">
      <w:pPr>
        <w:spacing w:after="5" w:line="299" w:lineRule="auto"/>
        <w:ind w:left="223" w:right="52" w:hanging="10"/>
      </w:pPr>
      <w:r>
        <w:rPr>
          <w:rFonts w:ascii="Arial" w:eastAsia="Arial" w:hAnsi="Arial" w:cs="Arial"/>
          <w:sz w:val="18"/>
        </w:rPr>
        <w:t xml:space="preserve">Fees (Acceptance Fee or Term fees) are non-refundable. </w:t>
      </w:r>
    </w:p>
    <w:p w14:paraId="07B01FCF" w14:textId="77777777" w:rsidR="0099472E" w:rsidRDefault="00710385">
      <w:pPr>
        <w:spacing w:after="0"/>
      </w:pPr>
      <w:r>
        <w:rPr>
          <w:rFonts w:ascii="Arial" w:eastAsia="Arial" w:hAnsi="Arial" w:cs="Arial"/>
          <w:sz w:val="19"/>
        </w:rPr>
        <w:t xml:space="preserve"> </w:t>
      </w:r>
    </w:p>
    <w:p w14:paraId="0AC0F157" w14:textId="77777777" w:rsidR="0099472E" w:rsidRDefault="00710385">
      <w:pPr>
        <w:spacing w:after="167" w:line="299" w:lineRule="auto"/>
        <w:ind w:left="223" w:right="52" w:hanging="10"/>
      </w:pPr>
      <w:r>
        <w:rPr>
          <w:rFonts w:ascii="Arial" w:eastAsia="Arial" w:hAnsi="Arial" w:cs="Arial"/>
          <w:sz w:val="18"/>
        </w:rPr>
        <w:t xml:space="preserve">If a family becomes eligible for the Kindergarten Fee Subsidy during a term, a full refund of the applicable term fees will be provided. Fees may still apply for programs offering more than the required minimum hours per week. </w:t>
      </w:r>
    </w:p>
    <w:p w14:paraId="26F7565D" w14:textId="77777777" w:rsidR="005C2431" w:rsidRDefault="00710385" w:rsidP="0097166E">
      <w:pPr>
        <w:spacing w:after="161" w:line="299" w:lineRule="auto"/>
        <w:ind w:left="223" w:right="52" w:hanging="10"/>
        <w:rPr>
          <w:rFonts w:ascii="Arial" w:eastAsia="Arial" w:hAnsi="Arial" w:cs="Arial"/>
          <w:sz w:val="18"/>
        </w:rPr>
      </w:pPr>
      <w:r>
        <w:rPr>
          <w:rFonts w:ascii="Arial" w:eastAsia="Arial" w:hAnsi="Arial" w:cs="Arial"/>
          <w:sz w:val="18"/>
        </w:rPr>
        <w:t>In any other case, fees are non-refundable (exceptional circumstances may apply – these are at the discretion of the Committee of Management). There will be no refund of fees in the following circumstances:</w:t>
      </w:r>
      <w:r w:rsidR="005C2431">
        <w:rPr>
          <w:rFonts w:ascii="Arial" w:eastAsia="Arial" w:hAnsi="Arial" w:cs="Arial"/>
          <w:sz w:val="18"/>
        </w:rPr>
        <w:t xml:space="preserve"> </w:t>
      </w:r>
    </w:p>
    <w:p w14:paraId="79B8E81B" w14:textId="77777777" w:rsidR="0099472E" w:rsidRPr="00F25F29" w:rsidRDefault="00710385" w:rsidP="00F25F29">
      <w:pPr>
        <w:numPr>
          <w:ilvl w:val="0"/>
          <w:numId w:val="12"/>
        </w:numPr>
        <w:spacing w:after="5" w:line="299" w:lineRule="auto"/>
        <w:ind w:right="52" w:hanging="360"/>
        <w:rPr>
          <w:rFonts w:ascii="Arial" w:eastAsia="Arial" w:hAnsi="Arial" w:cs="Arial"/>
          <w:sz w:val="18"/>
        </w:rPr>
      </w:pPr>
      <w:r w:rsidRPr="00F25F29">
        <w:rPr>
          <w:rFonts w:ascii="Arial" w:eastAsia="Arial" w:hAnsi="Arial" w:cs="Arial"/>
          <w:sz w:val="18"/>
        </w:rPr>
        <w:t xml:space="preserve">a child’s short-term illness </w:t>
      </w:r>
    </w:p>
    <w:p w14:paraId="45AD4134" w14:textId="77777777" w:rsidR="0099472E" w:rsidRDefault="00710385">
      <w:pPr>
        <w:numPr>
          <w:ilvl w:val="0"/>
          <w:numId w:val="12"/>
        </w:numPr>
        <w:spacing w:after="5" w:line="299" w:lineRule="auto"/>
        <w:ind w:right="52" w:hanging="360"/>
      </w:pPr>
      <w:r>
        <w:rPr>
          <w:rFonts w:ascii="Arial" w:eastAsia="Arial" w:hAnsi="Arial" w:cs="Arial"/>
          <w:sz w:val="18"/>
        </w:rPr>
        <w:t>public holidays</w:t>
      </w:r>
      <w:r>
        <w:rPr>
          <w:rFonts w:ascii="Segoe UI Symbol" w:eastAsia="Segoe UI Symbol" w:hAnsi="Segoe UI Symbol" w:cs="Segoe UI Symbol"/>
          <w:sz w:val="18"/>
        </w:rPr>
        <w:t xml:space="preserve"> </w:t>
      </w:r>
    </w:p>
    <w:p w14:paraId="22AB4939" w14:textId="77777777" w:rsidR="0099472E" w:rsidRDefault="00710385">
      <w:pPr>
        <w:numPr>
          <w:ilvl w:val="0"/>
          <w:numId w:val="12"/>
        </w:numPr>
        <w:spacing w:after="5" w:line="299" w:lineRule="auto"/>
        <w:ind w:right="52" w:hanging="360"/>
      </w:pPr>
      <w:r>
        <w:rPr>
          <w:rFonts w:ascii="Arial" w:eastAsia="Arial" w:hAnsi="Arial" w:cs="Arial"/>
          <w:sz w:val="18"/>
        </w:rPr>
        <w:t>family holiday during operational times</w:t>
      </w:r>
      <w:r>
        <w:rPr>
          <w:rFonts w:ascii="Segoe UI Symbol" w:eastAsia="Segoe UI Symbol" w:hAnsi="Segoe UI Symbol" w:cs="Segoe UI Symbol"/>
          <w:sz w:val="18"/>
        </w:rPr>
        <w:t xml:space="preserve"> </w:t>
      </w:r>
    </w:p>
    <w:p w14:paraId="2024E7AD" w14:textId="77777777" w:rsidR="0099472E" w:rsidRDefault="00710385">
      <w:pPr>
        <w:numPr>
          <w:ilvl w:val="0"/>
          <w:numId w:val="12"/>
        </w:numPr>
        <w:spacing w:after="5" w:line="299" w:lineRule="auto"/>
        <w:ind w:right="52" w:hanging="360"/>
      </w:pPr>
      <w:r>
        <w:rPr>
          <w:rFonts w:ascii="Arial" w:eastAsia="Arial" w:hAnsi="Arial" w:cs="Arial"/>
          <w:sz w:val="18"/>
        </w:rPr>
        <w:lastRenderedPageBreak/>
        <w:t>closure of the service for one or more days when a qualified educator is absent, and a qualified reliever is not available</w:t>
      </w:r>
      <w:r>
        <w:rPr>
          <w:rFonts w:ascii="Segoe UI Symbol" w:eastAsia="Segoe UI Symbol" w:hAnsi="Segoe UI Symbol" w:cs="Segoe UI Symbol"/>
          <w:sz w:val="18"/>
        </w:rPr>
        <w:t xml:space="preserve"> </w:t>
      </w:r>
    </w:p>
    <w:p w14:paraId="42D894C4" w14:textId="77777777" w:rsidR="0099472E" w:rsidRDefault="00710385">
      <w:pPr>
        <w:numPr>
          <w:ilvl w:val="0"/>
          <w:numId w:val="12"/>
        </w:numPr>
        <w:spacing w:after="5" w:line="299" w:lineRule="auto"/>
        <w:ind w:right="52" w:hanging="360"/>
      </w:pPr>
      <w:r>
        <w:rPr>
          <w:rFonts w:ascii="Arial" w:eastAsia="Arial" w:hAnsi="Arial" w:cs="Arial"/>
          <w:sz w:val="18"/>
        </w:rPr>
        <w:t>closure of the service for staff training days</w:t>
      </w:r>
      <w:r>
        <w:rPr>
          <w:rFonts w:ascii="Segoe UI Symbol" w:eastAsia="Segoe UI Symbol" w:hAnsi="Segoe UI Symbol" w:cs="Segoe UI Symbol"/>
          <w:sz w:val="18"/>
        </w:rPr>
        <w:t xml:space="preserve"> </w:t>
      </w:r>
    </w:p>
    <w:p w14:paraId="09CFF088" w14:textId="77777777" w:rsidR="0099472E" w:rsidRDefault="00710385">
      <w:pPr>
        <w:numPr>
          <w:ilvl w:val="0"/>
          <w:numId w:val="12"/>
        </w:numPr>
        <w:spacing w:after="5" w:line="299" w:lineRule="auto"/>
        <w:ind w:right="52" w:hanging="360"/>
      </w:pPr>
      <w:r>
        <w:rPr>
          <w:rFonts w:ascii="Arial" w:eastAsia="Arial" w:hAnsi="Arial" w:cs="Arial"/>
          <w:sz w:val="18"/>
        </w:rPr>
        <w:t>closure of the service due to industrial action</w:t>
      </w:r>
      <w:r>
        <w:rPr>
          <w:rFonts w:ascii="Segoe UI Symbol" w:eastAsia="Segoe UI Symbol" w:hAnsi="Segoe UI Symbol" w:cs="Segoe UI Symbol"/>
          <w:sz w:val="18"/>
        </w:rPr>
        <w:t xml:space="preserve"> </w:t>
      </w:r>
    </w:p>
    <w:p w14:paraId="094B5645" w14:textId="77777777" w:rsidR="0099472E" w:rsidRDefault="00710385">
      <w:pPr>
        <w:numPr>
          <w:ilvl w:val="0"/>
          <w:numId w:val="12"/>
        </w:numPr>
        <w:spacing w:after="65" w:line="299" w:lineRule="auto"/>
        <w:ind w:right="52" w:hanging="360"/>
      </w:pPr>
      <w:r>
        <w:rPr>
          <w:rFonts w:ascii="Arial" w:eastAsia="Arial" w:hAnsi="Arial" w:cs="Arial"/>
          <w:sz w:val="18"/>
        </w:rPr>
        <w:t>closure of the service due to extreme and unavoidable circumstances.</w:t>
      </w:r>
      <w:r>
        <w:rPr>
          <w:rFonts w:ascii="Segoe UI Symbol" w:eastAsia="Segoe UI Symbol" w:hAnsi="Segoe UI Symbol" w:cs="Segoe UI Symbol"/>
          <w:sz w:val="18"/>
        </w:rPr>
        <w:t xml:space="preserve"> </w:t>
      </w:r>
    </w:p>
    <w:p w14:paraId="2A3945C5" w14:textId="77777777" w:rsidR="0099472E" w:rsidRDefault="00710385">
      <w:pPr>
        <w:spacing w:after="166" w:line="299" w:lineRule="auto"/>
        <w:ind w:left="223" w:right="52" w:hanging="10"/>
      </w:pPr>
      <w:r>
        <w:rPr>
          <w:rFonts w:ascii="Arial" w:eastAsia="Arial" w:hAnsi="Arial" w:cs="Arial"/>
          <w:sz w:val="18"/>
        </w:rPr>
        <w:t xml:space="preserve">In addition, there will be no refund where a family chooses not to send their child to the program for the maximum number of hours for which they are enrolled. </w:t>
      </w:r>
    </w:p>
    <w:p w14:paraId="723672F3" w14:textId="77777777" w:rsidR="0099472E" w:rsidRDefault="00710385">
      <w:pPr>
        <w:pStyle w:val="Heading3"/>
        <w:spacing w:after="153"/>
        <w:ind w:left="223"/>
      </w:pPr>
      <w:r>
        <w:t xml:space="preserve">10. Withdrawal of Child </w:t>
      </w:r>
    </w:p>
    <w:p w14:paraId="2DE4D30F" w14:textId="706AC22B" w:rsidR="0099472E" w:rsidRDefault="00710385">
      <w:pPr>
        <w:spacing w:after="138" w:line="299" w:lineRule="auto"/>
        <w:ind w:left="223" w:right="52" w:hanging="10"/>
      </w:pPr>
      <w:r>
        <w:rPr>
          <w:rFonts w:ascii="Arial" w:eastAsia="Arial" w:hAnsi="Arial" w:cs="Arial"/>
          <w:sz w:val="18"/>
        </w:rPr>
        <w:t xml:space="preserve">Notice of withdrawing a child from the kindergarten must be provided in writing at least one month prior to the commencement of term. </w:t>
      </w:r>
    </w:p>
    <w:p w14:paraId="3E81A6D0" w14:textId="77777777" w:rsidR="0099472E" w:rsidRDefault="00710385">
      <w:pPr>
        <w:pStyle w:val="Heading3"/>
        <w:ind w:left="223"/>
      </w:pPr>
      <w:r>
        <w:t xml:space="preserve">11. Late enrolments </w:t>
      </w:r>
    </w:p>
    <w:p w14:paraId="0EE95487" w14:textId="77777777" w:rsidR="0099472E" w:rsidRPr="0097166E" w:rsidRDefault="00710385">
      <w:pPr>
        <w:spacing w:after="0"/>
        <w:rPr>
          <w:sz w:val="20"/>
          <w:szCs w:val="20"/>
        </w:rPr>
      </w:pPr>
      <w:r>
        <w:rPr>
          <w:rFonts w:ascii="Arial" w:eastAsia="Arial" w:hAnsi="Arial" w:cs="Arial"/>
          <w:b/>
          <w:sz w:val="21"/>
        </w:rPr>
        <w:t xml:space="preserve"> </w:t>
      </w:r>
    </w:p>
    <w:p w14:paraId="285C8627" w14:textId="77777777" w:rsidR="0099472E" w:rsidRDefault="00710385">
      <w:pPr>
        <w:spacing w:after="5" w:line="299" w:lineRule="auto"/>
        <w:ind w:left="223" w:right="52" w:hanging="10"/>
      </w:pPr>
      <w:r>
        <w:rPr>
          <w:rFonts w:ascii="Arial" w:eastAsia="Arial" w:hAnsi="Arial" w:cs="Arial"/>
          <w:sz w:val="18"/>
        </w:rPr>
        <w:t xml:space="preserve">Children enrolling after the commencement of a Term may begin the program immediately. An invoice for Fees will be issued and must be paid in full within 2 weeks of the child’s commencement date. For children commencing after the start of a Term, Fees will be invoiced for that Term as follows: </w:t>
      </w:r>
    </w:p>
    <w:p w14:paraId="0093481C" w14:textId="77777777" w:rsidR="0099472E" w:rsidRDefault="00710385">
      <w:pPr>
        <w:numPr>
          <w:ilvl w:val="0"/>
          <w:numId w:val="13"/>
        </w:numPr>
        <w:spacing w:after="5" w:line="299" w:lineRule="auto"/>
        <w:ind w:right="52" w:hanging="264"/>
      </w:pPr>
      <w:r>
        <w:rPr>
          <w:rFonts w:ascii="Arial" w:eastAsia="Arial" w:hAnsi="Arial" w:cs="Arial"/>
          <w:sz w:val="18"/>
        </w:rPr>
        <w:t xml:space="preserve">Children commencing within the first four weeks of term liable for full fee. </w:t>
      </w:r>
    </w:p>
    <w:p w14:paraId="2D4207A8" w14:textId="77777777" w:rsidR="0099472E" w:rsidRDefault="00710385">
      <w:pPr>
        <w:numPr>
          <w:ilvl w:val="0"/>
          <w:numId w:val="13"/>
        </w:numPr>
        <w:spacing w:after="5" w:line="299" w:lineRule="auto"/>
        <w:ind w:right="52" w:hanging="264"/>
      </w:pPr>
      <w:r>
        <w:rPr>
          <w:rFonts w:ascii="Arial" w:eastAsia="Arial" w:hAnsi="Arial" w:cs="Arial"/>
          <w:sz w:val="18"/>
        </w:rPr>
        <w:t xml:space="preserve">Children commencing between week five and eight liable for two thirds of term fee. </w:t>
      </w:r>
    </w:p>
    <w:p w14:paraId="592C7553" w14:textId="77777777" w:rsidR="0099472E" w:rsidRDefault="00710385">
      <w:pPr>
        <w:numPr>
          <w:ilvl w:val="0"/>
          <w:numId w:val="13"/>
        </w:numPr>
        <w:spacing w:after="5" w:line="299" w:lineRule="auto"/>
        <w:ind w:right="52" w:hanging="264"/>
      </w:pPr>
      <w:r>
        <w:rPr>
          <w:rFonts w:ascii="Arial" w:eastAsia="Arial" w:hAnsi="Arial" w:cs="Arial"/>
          <w:sz w:val="18"/>
        </w:rPr>
        <w:t xml:space="preserve">Children commencing from week nine liable for one third of term fee. </w:t>
      </w:r>
    </w:p>
    <w:p w14:paraId="54D35BCE" w14:textId="77777777" w:rsidR="0099472E" w:rsidRDefault="00710385">
      <w:pPr>
        <w:spacing w:after="5" w:line="299" w:lineRule="auto"/>
        <w:ind w:left="223" w:right="52" w:hanging="10"/>
      </w:pPr>
      <w:r>
        <w:rPr>
          <w:rFonts w:ascii="Arial" w:eastAsia="Arial" w:hAnsi="Arial" w:cs="Arial"/>
          <w:sz w:val="18"/>
        </w:rPr>
        <w:t xml:space="preserve">These pro rata concessions are only applicable to children commencing at the centre where a position is vacant, or becomes vacant, and not because the position has been accepted and for whatever reason the child has started later in the term. </w:t>
      </w:r>
    </w:p>
    <w:p w14:paraId="4B75DDDA" w14:textId="77777777" w:rsidR="0099472E" w:rsidRDefault="00710385">
      <w:pPr>
        <w:spacing w:after="2"/>
      </w:pPr>
      <w:r>
        <w:rPr>
          <w:rFonts w:ascii="Arial" w:eastAsia="Arial" w:hAnsi="Arial" w:cs="Arial"/>
          <w:sz w:val="17"/>
        </w:rPr>
        <w:t xml:space="preserve"> </w:t>
      </w:r>
    </w:p>
    <w:p w14:paraId="03CCE33E" w14:textId="77777777" w:rsidR="0099472E" w:rsidRDefault="00710385">
      <w:pPr>
        <w:pStyle w:val="Heading3"/>
        <w:ind w:left="223"/>
      </w:pPr>
      <w:r>
        <w:t xml:space="preserve">12. Support services </w:t>
      </w:r>
    </w:p>
    <w:p w14:paraId="66367C57" w14:textId="77777777" w:rsidR="0099472E" w:rsidRDefault="00710385">
      <w:pPr>
        <w:spacing w:after="0"/>
      </w:pPr>
      <w:r>
        <w:rPr>
          <w:rFonts w:ascii="Arial" w:eastAsia="Arial" w:hAnsi="Arial" w:cs="Arial"/>
          <w:b/>
          <w:sz w:val="19"/>
        </w:rPr>
        <w:t xml:space="preserve"> </w:t>
      </w:r>
    </w:p>
    <w:p w14:paraId="534D05FF" w14:textId="77777777" w:rsidR="0099472E" w:rsidRDefault="00710385">
      <w:pPr>
        <w:spacing w:after="169" w:line="300" w:lineRule="auto"/>
        <w:ind w:left="223" w:right="-15" w:hanging="10"/>
        <w:jc w:val="both"/>
      </w:pPr>
      <w:r>
        <w:rPr>
          <w:rFonts w:ascii="Arial" w:eastAsia="Arial" w:hAnsi="Arial" w:cs="Arial"/>
          <w:sz w:val="18"/>
        </w:rPr>
        <w:t xml:space="preserve">Families experiencing financial hardship often require access to family support services. Information on these services is available from the kindergarten service provider and a list can be supplied to those families who require it. </w:t>
      </w:r>
    </w:p>
    <w:p w14:paraId="4CEBF329" w14:textId="77777777" w:rsidR="0099472E" w:rsidRDefault="00710385">
      <w:pPr>
        <w:pStyle w:val="Heading3"/>
        <w:ind w:left="223"/>
      </w:pPr>
      <w:r>
        <w:t xml:space="preserve">13. Notification of fee changes during the year </w:t>
      </w:r>
    </w:p>
    <w:p w14:paraId="12DC3879" w14:textId="77777777" w:rsidR="0099472E" w:rsidRDefault="00710385">
      <w:pPr>
        <w:spacing w:after="0"/>
      </w:pPr>
      <w:r>
        <w:rPr>
          <w:rFonts w:ascii="Arial" w:eastAsia="Arial" w:hAnsi="Arial" w:cs="Arial"/>
          <w:b/>
          <w:sz w:val="19"/>
        </w:rPr>
        <w:t xml:space="preserve"> </w:t>
      </w:r>
    </w:p>
    <w:p w14:paraId="256F45DD" w14:textId="77777777" w:rsidR="0099472E" w:rsidRDefault="00710385">
      <w:pPr>
        <w:spacing w:after="5" w:line="299" w:lineRule="auto"/>
        <w:ind w:left="223" w:right="52" w:hanging="10"/>
      </w:pPr>
      <w:r>
        <w:rPr>
          <w:rFonts w:ascii="Arial" w:eastAsia="Arial" w:hAnsi="Arial" w:cs="Arial"/>
          <w:sz w:val="18"/>
        </w:rPr>
        <w:t xml:space="preserve">Fees set for the year would only be reviewed in extraordinary circumstances, for example, if attendance rates fall below the budget ‘break even’ point. Parents/guardians will be notified one term in advance of any required fee increase and will be offered the option to request a payment plan. </w:t>
      </w:r>
      <w:r>
        <w:br w:type="page"/>
      </w:r>
    </w:p>
    <w:p w14:paraId="38D7E2D6" w14:textId="77777777" w:rsidR="0099472E" w:rsidRDefault="00710385">
      <w:pPr>
        <w:spacing w:after="61" w:line="253" w:lineRule="auto"/>
        <w:ind w:left="223" w:hanging="10"/>
      </w:pPr>
      <w:r>
        <w:rPr>
          <w:rFonts w:ascii="Arial" w:eastAsia="Arial" w:hAnsi="Arial" w:cs="Arial"/>
          <w:b/>
          <w:sz w:val="24"/>
        </w:rPr>
        <w:lastRenderedPageBreak/>
        <w:t xml:space="preserve">ATTACHMENT 2 </w:t>
      </w:r>
    </w:p>
    <w:p w14:paraId="4D260462" w14:textId="77777777" w:rsidR="0099472E" w:rsidRPr="0097166E" w:rsidRDefault="00710385">
      <w:pPr>
        <w:spacing w:after="0"/>
        <w:rPr>
          <w:sz w:val="20"/>
          <w:szCs w:val="20"/>
        </w:rPr>
      </w:pPr>
      <w:r>
        <w:rPr>
          <w:rFonts w:ascii="Arial" w:eastAsia="Arial" w:hAnsi="Arial" w:cs="Arial"/>
          <w:b/>
          <w:sz w:val="31"/>
        </w:rPr>
        <w:t xml:space="preserve"> </w:t>
      </w:r>
    </w:p>
    <w:p w14:paraId="4682F8DF" w14:textId="77777777" w:rsidR="0099472E" w:rsidRDefault="00710385">
      <w:pPr>
        <w:pStyle w:val="Heading1"/>
        <w:ind w:left="223"/>
      </w:pPr>
      <w:r>
        <w:t xml:space="preserve">STATEMENT OF FEES AND CHARGES </w:t>
      </w:r>
    </w:p>
    <w:p w14:paraId="2992519D" w14:textId="27F781F2" w:rsidR="0099472E" w:rsidRDefault="00710385">
      <w:pPr>
        <w:spacing w:after="0"/>
        <w:ind w:left="312"/>
        <w:jc w:val="center"/>
        <w:rPr>
          <w:b/>
          <w:sz w:val="24"/>
        </w:rPr>
      </w:pPr>
      <w:r>
        <w:rPr>
          <w:b/>
          <w:sz w:val="24"/>
        </w:rPr>
        <w:t xml:space="preserve">Kindergarten Fee Schedule 2019 </w:t>
      </w:r>
    </w:p>
    <w:p w14:paraId="6D51BC43" w14:textId="77777777" w:rsidR="0097166E" w:rsidRPr="0097166E" w:rsidRDefault="0097166E">
      <w:pPr>
        <w:spacing w:after="0"/>
        <w:ind w:left="312"/>
        <w:jc w:val="center"/>
        <w:rPr>
          <w:sz w:val="10"/>
          <w:szCs w:val="10"/>
        </w:rPr>
      </w:pPr>
    </w:p>
    <w:tbl>
      <w:tblPr>
        <w:tblStyle w:val="TableGrid1"/>
        <w:tblW w:w="8983" w:type="dxa"/>
        <w:tblInd w:w="184" w:type="dxa"/>
        <w:tblCellMar>
          <w:top w:w="39" w:type="dxa"/>
          <w:right w:w="17" w:type="dxa"/>
        </w:tblCellMar>
        <w:tblLook w:val="04A0" w:firstRow="1" w:lastRow="0" w:firstColumn="1" w:lastColumn="0" w:noHBand="0" w:noVBand="1"/>
      </w:tblPr>
      <w:tblGrid>
        <w:gridCol w:w="1612"/>
        <w:gridCol w:w="1982"/>
        <w:gridCol w:w="1531"/>
        <w:gridCol w:w="1531"/>
        <w:gridCol w:w="2327"/>
      </w:tblGrid>
      <w:tr w:rsidR="0099472E" w14:paraId="47D18E20" w14:textId="77777777">
        <w:trPr>
          <w:trHeight w:val="790"/>
        </w:trPr>
        <w:tc>
          <w:tcPr>
            <w:tcW w:w="1612" w:type="dxa"/>
            <w:tcBorders>
              <w:top w:val="nil"/>
              <w:left w:val="nil"/>
              <w:bottom w:val="single" w:sz="4" w:space="0" w:color="000000"/>
              <w:right w:val="single" w:sz="4" w:space="0" w:color="000000"/>
            </w:tcBorders>
          </w:tcPr>
          <w:p w14:paraId="73B05A70" w14:textId="77777777" w:rsidR="0099472E" w:rsidRDefault="00710385">
            <w:pPr>
              <w:ind w:left="-1"/>
            </w:pPr>
            <w:r>
              <w:rPr>
                <w:b/>
                <w:sz w:val="20"/>
              </w:rPr>
              <w:t xml:space="preserve"> </w:t>
            </w:r>
            <w:r>
              <w:rPr>
                <w:rFonts w:ascii="Times New Roman" w:eastAsia="Times New Roman" w:hAnsi="Times New Roman" w:cs="Times New Roman"/>
                <w:sz w:val="18"/>
              </w:rPr>
              <w:t xml:space="preserve"> </w:t>
            </w:r>
          </w:p>
        </w:tc>
        <w:tc>
          <w:tcPr>
            <w:tcW w:w="1982" w:type="dxa"/>
            <w:tcBorders>
              <w:top w:val="single" w:sz="4" w:space="0" w:color="000000"/>
              <w:left w:val="single" w:sz="4" w:space="0" w:color="000000"/>
              <w:bottom w:val="single" w:sz="4" w:space="0" w:color="000000"/>
              <w:right w:val="single" w:sz="4" w:space="0" w:color="000000"/>
            </w:tcBorders>
            <w:shd w:val="clear" w:color="auto" w:fill="E6E6E6"/>
          </w:tcPr>
          <w:p w14:paraId="4F8A5D84" w14:textId="77777777" w:rsidR="0099472E" w:rsidRDefault="00710385">
            <w:pPr>
              <w:spacing w:after="2"/>
              <w:ind w:left="5"/>
            </w:pPr>
            <w:r>
              <w:rPr>
                <w:b/>
                <w:sz w:val="15"/>
              </w:rPr>
              <w:t xml:space="preserve"> </w:t>
            </w:r>
          </w:p>
          <w:p w14:paraId="0A328146" w14:textId="77777777" w:rsidR="0099472E" w:rsidRDefault="00710385">
            <w:pPr>
              <w:jc w:val="center"/>
            </w:pPr>
            <w:proofErr w:type="gramStart"/>
            <w:r>
              <w:rPr>
                <w:rFonts w:ascii="Arial" w:eastAsia="Arial" w:hAnsi="Arial" w:cs="Arial"/>
                <w:sz w:val="17"/>
              </w:rPr>
              <w:t>4 year old</w:t>
            </w:r>
            <w:proofErr w:type="gramEnd"/>
            <w:r>
              <w:rPr>
                <w:rFonts w:ascii="Arial" w:eastAsia="Arial" w:hAnsi="Arial" w:cs="Arial"/>
                <w:sz w:val="17"/>
              </w:rPr>
              <w:t xml:space="preserve"> (funded) kindergarten </w:t>
            </w:r>
          </w:p>
        </w:tc>
        <w:tc>
          <w:tcPr>
            <w:tcW w:w="3062" w:type="dxa"/>
            <w:gridSpan w:val="2"/>
            <w:tcBorders>
              <w:top w:val="single" w:sz="4" w:space="0" w:color="000000"/>
              <w:left w:val="single" w:sz="4" w:space="0" w:color="000000"/>
              <w:bottom w:val="single" w:sz="4" w:space="0" w:color="000000"/>
              <w:right w:val="single" w:sz="4" w:space="0" w:color="000000"/>
            </w:tcBorders>
            <w:shd w:val="clear" w:color="auto" w:fill="E6E6E6"/>
          </w:tcPr>
          <w:p w14:paraId="4E96189F" w14:textId="77777777" w:rsidR="0099472E" w:rsidRDefault="00710385">
            <w:pPr>
              <w:spacing w:line="323" w:lineRule="auto"/>
              <w:ind w:left="1037" w:right="128" w:firstLine="60"/>
            </w:pPr>
            <w:proofErr w:type="gramStart"/>
            <w:r>
              <w:rPr>
                <w:rFonts w:ascii="Arial" w:eastAsia="Arial" w:hAnsi="Arial" w:cs="Arial"/>
                <w:sz w:val="17"/>
              </w:rPr>
              <w:t>3 year old</w:t>
            </w:r>
            <w:proofErr w:type="gramEnd"/>
            <w:r>
              <w:rPr>
                <w:rFonts w:ascii="Arial" w:eastAsia="Arial" w:hAnsi="Arial" w:cs="Arial"/>
                <w:sz w:val="17"/>
              </w:rPr>
              <w:t xml:space="preserve"> kindergarten </w:t>
            </w:r>
          </w:p>
          <w:p w14:paraId="6F3B5C75" w14:textId="4C8A3D4A" w:rsidR="0099472E" w:rsidRDefault="00710385">
            <w:pPr>
              <w:ind w:left="18"/>
              <w:jc w:val="center"/>
            </w:pPr>
            <w:r>
              <w:rPr>
                <w:rFonts w:ascii="Arial" w:eastAsia="Arial" w:hAnsi="Arial" w:cs="Arial"/>
                <w:sz w:val="17"/>
              </w:rPr>
              <w:t>(</w:t>
            </w:r>
            <w:r w:rsidR="00434CD2">
              <w:rPr>
                <w:rFonts w:ascii="Arial" w:eastAsia="Arial" w:hAnsi="Arial" w:cs="Arial"/>
                <w:sz w:val="17"/>
              </w:rPr>
              <w:t>non-funded</w:t>
            </w:r>
            <w:r>
              <w:rPr>
                <w:rFonts w:ascii="Arial" w:eastAsia="Arial" w:hAnsi="Arial" w:cs="Arial"/>
                <w:sz w:val="17"/>
              </w:rPr>
              <w:t xml:space="preserve">) </w:t>
            </w:r>
          </w:p>
        </w:tc>
        <w:tc>
          <w:tcPr>
            <w:tcW w:w="2327" w:type="dxa"/>
            <w:tcBorders>
              <w:top w:val="single" w:sz="4" w:space="0" w:color="000000"/>
              <w:left w:val="single" w:sz="4" w:space="0" w:color="000000"/>
              <w:bottom w:val="single" w:sz="2" w:space="0" w:color="000000"/>
              <w:right w:val="single" w:sz="4" w:space="0" w:color="000000"/>
            </w:tcBorders>
            <w:shd w:val="clear" w:color="auto" w:fill="E6E6E6"/>
          </w:tcPr>
          <w:p w14:paraId="5356E665" w14:textId="77777777" w:rsidR="0099472E" w:rsidRDefault="00710385">
            <w:pPr>
              <w:ind w:left="72" w:firstLine="20"/>
              <w:jc w:val="center"/>
            </w:pPr>
            <w:r>
              <w:rPr>
                <w:rFonts w:ascii="Arial" w:eastAsia="Arial" w:hAnsi="Arial" w:cs="Arial"/>
                <w:sz w:val="17"/>
              </w:rPr>
              <w:t>Families eligible for early start kindergarten or the kindergarten fee subsidy</w:t>
            </w:r>
          </w:p>
        </w:tc>
      </w:tr>
      <w:tr w:rsidR="0099472E" w14:paraId="5C6416F0" w14:textId="77777777">
        <w:trPr>
          <w:trHeight w:val="270"/>
        </w:trPr>
        <w:tc>
          <w:tcPr>
            <w:tcW w:w="1612" w:type="dxa"/>
            <w:tcBorders>
              <w:top w:val="single" w:sz="4" w:space="0" w:color="000000"/>
              <w:left w:val="single" w:sz="4" w:space="0" w:color="000000"/>
              <w:bottom w:val="single" w:sz="4" w:space="0" w:color="000000"/>
              <w:right w:val="single" w:sz="4" w:space="0" w:color="000000"/>
            </w:tcBorders>
          </w:tcPr>
          <w:p w14:paraId="4D464EDF" w14:textId="77777777" w:rsidR="0099472E" w:rsidRDefault="00710385">
            <w:pPr>
              <w:ind w:left="13"/>
            </w:pPr>
            <w:r>
              <w:rPr>
                <w:rFonts w:ascii="Arial" w:eastAsia="Arial" w:hAnsi="Arial" w:cs="Arial"/>
                <w:sz w:val="17"/>
              </w:rPr>
              <w:t xml:space="preserve">Hours per week </w:t>
            </w:r>
          </w:p>
        </w:tc>
        <w:tc>
          <w:tcPr>
            <w:tcW w:w="1982" w:type="dxa"/>
            <w:tcBorders>
              <w:top w:val="single" w:sz="4" w:space="0" w:color="000000"/>
              <w:left w:val="single" w:sz="4" w:space="0" w:color="000000"/>
              <w:bottom w:val="single" w:sz="4" w:space="0" w:color="000000"/>
              <w:right w:val="single" w:sz="4" w:space="0" w:color="000000"/>
            </w:tcBorders>
          </w:tcPr>
          <w:p w14:paraId="1D4C9469" w14:textId="77777777" w:rsidR="0099472E" w:rsidRDefault="00710385">
            <w:pPr>
              <w:ind w:left="21"/>
              <w:jc w:val="center"/>
            </w:pPr>
            <w:r>
              <w:rPr>
                <w:rFonts w:ascii="Arial" w:eastAsia="Arial" w:hAnsi="Arial" w:cs="Arial"/>
                <w:sz w:val="17"/>
              </w:rPr>
              <w:t xml:space="preserve">15 hours </w:t>
            </w:r>
          </w:p>
        </w:tc>
        <w:tc>
          <w:tcPr>
            <w:tcW w:w="1531" w:type="dxa"/>
            <w:tcBorders>
              <w:top w:val="single" w:sz="4" w:space="0" w:color="000000"/>
              <w:left w:val="single" w:sz="4" w:space="0" w:color="000000"/>
              <w:bottom w:val="single" w:sz="4" w:space="0" w:color="000000"/>
              <w:right w:val="single" w:sz="4" w:space="0" w:color="000000"/>
            </w:tcBorders>
          </w:tcPr>
          <w:p w14:paraId="1DE639FE" w14:textId="77777777" w:rsidR="0099472E" w:rsidRDefault="00710385">
            <w:pPr>
              <w:ind w:left="14"/>
              <w:jc w:val="center"/>
            </w:pPr>
            <w:r>
              <w:rPr>
                <w:rFonts w:ascii="Arial" w:eastAsia="Arial" w:hAnsi="Arial" w:cs="Arial"/>
                <w:sz w:val="17"/>
              </w:rPr>
              <w:t xml:space="preserve">6 hours </w:t>
            </w:r>
          </w:p>
        </w:tc>
        <w:tc>
          <w:tcPr>
            <w:tcW w:w="1531" w:type="dxa"/>
            <w:tcBorders>
              <w:top w:val="single" w:sz="4" w:space="0" w:color="000000"/>
              <w:left w:val="single" w:sz="4" w:space="0" w:color="000000"/>
              <w:bottom w:val="single" w:sz="4" w:space="0" w:color="000000"/>
              <w:right w:val="single" w:sz="4" w:space="0" w:color="000000"/>
            </w:tcBorders>
          </w:tcPr>
          <w:p w14:paraId="244B8171" w14:textId="77777777" w:rsidR="0099472E" w:rsidRDefault="00710385">
            <w:pPr>
              <w:ind w:left="14"/>
              <w:jc w:val="center"/>
            </w:pPr>
            <w:r>
              <w:rPr>
                <w:rFonts w:ascii="Arial" w:eastAsia="Arial" w:hAnsi="Arial" w:cs="Arial"/>
                <w:sz w:val="17"/>
              </w:rPr>
              <w:t xml:space="preserve">4 hours </w:t>
            </w:r>
          </w:p>
        </w:tc>
        <w:tc>
          <w:tcPr>
            <w:tcW w:w="2327" w:type="dxa"/>
            <w:tcBorders>
              <w:top w:val="single" w:sz="2" w:space="0" w:color="000000"/>
              <w:left w:val="single" w:sz="4" w:space="0" w:color="000000"/>
              <w:bottom w:val="single" w:sz="2" w:space="0" w:color="000000"/>
              <w:right w:val="single" w:sz="4" w:space="0" w:color="000000"/>
            </w:tcBorders>
            <w:shd w:val="clear" w:color="auto" w:fill="E6E6E6"/>
          </w:tcPr>
          <w:p w14:paraId="7FB1A06B" w14:textId="77777777" w:rsidR="0099472E" w:rsidRDefault="00710385">
            <w:pPr>
              <w:ind w:left="5"/>
            </w:pPr>
            <w:r>
              <w:rPr>
                <w:rFonts w:ascii="Times New Roman" w:eastAsia="Times New Roman" w:hAnsi="Times New Roman" w:cs="Times New Roman"/>
                <w:sz w:val="18"/>
              </w:rPr>
              <w:t xml:space="preserve"> </w:t>
            </w:r>
          </w:p>
        </w:tc>
      </w:tr>
      <w:tr w:rsidR="0099472E" w14:paraId="7CA7D85E" w14:textId="77777777">
        <w:trPr>
          <w:trHeight w:val="265"/>
        </w:trPr>
        <w:tc>
          <w:tcPr>
            <w:tcW w:w="1612" w:type="dxa"/>
            <w:tcBorders>
              <w:top w:val="single" w:sz="4" w:space="0" w:color="000000"/>
              <w:left w:val="single" w:sz="4" w:space="0" w:color="000000"/>
              <w:bottom w:val="single" w:sz="4" w:space="0" w:color="000000"/>
              <w:right w:val="single" w:sz="4" w:space="0" w:color="000000"/>
            </w:tcBorders>
            <w:shd w:val="clear" w:color="auto" w:fill="E6E6E6"/>
          </w:tcPr>
          <w:p w14:paraId="06D0EEF3" w14:textId="77777777" w:rsidR="0099472E" w:rsidRDefault="00710385">
            <w:pPr>
              <w:ind w:left="13"/>
            </w:pPr>
            <w:r>
              <w:rPr>
                <w:rFonts w:ascii="Arial" w:eastAsia="Arial" w:hAnsi="Arial" w:cs="Arial"/>
                <w:sz w:val="17"/>
              </w:rPr>
              <w:t xml:space="preserve">Fee </w:t>
            </w:r>
          </w:p>
        </w:tc>
        <w:tc>
          <w:tcPr>
            <w:tcW w:w="1982" w:type="dxa"/>
            <w:tcBorders>
              <w:top w:val="single" w:sz="4" w:space="0" w:color="000000"/>
              <w:left w:val="single" w:sz="4" w:space="0" w:color="000000"/>
              <w:bottom w:val="single" w:sz="4" w:space="0" w:color="000000"/>
              <w:right w:val="single" w:sz="4" w:space="0" w:color="000000"/>
            </w:tcBorders>
            <w:shd w:val="clear" w:color="auto" w:fill="E6E6E6"/>
          </w:tcPr>
          <w:p w14:paraId="186B9A20" w14:textId="77777777" w:rsidR="0099472E" w:rsidRDefault="00710385">
            <w:pPr>
              <w:ind w:left="21"/>
              <w:jc w:val="center"/>
            </w:pPr>
            <w:r>
              <w:rPr>
                <w:rFonts w:ascii="Arial" w:eastAsia="Arial" w:hAnsi="Arial" w:cs="Arial"/>
                <w:sz w:val="17"/>
              </w:rPr>
              <w:t xml:space="preserve">Cost ($) </w:t>
            </w:r>
          </w:p>
        </w:tc>
        <w:tc>
          <w:tcPr>
            <w:tcW w:w="1531" w:type="dxa"/>
            <w:tcBorders>
              <w:top w:val="single" w:sz="4" w:space="0" w:color="000000"/>
              <w:left w:val="single" w:sz="4" w:space="0" w:color="000000"/>
              <w:bottom w:val="single" w:sz="4" w:space="0" w:color="000000"/>
              <w:right w:val="single" w:sz="4" w:space="0" w:color="000000"/>
            </w:tcBorders>
            <w:shd w:val="clear" w:color="auto" w:fill="E6E6E6"/>
          </w:tcPr>
          <w:p w14:paraId="730479CA" w14:textId="77777777" w:rsidR="0099472E" w:rsidRDefault="00710385">
            <w:pPr>
              <w:ind w:left="16"/>
              <w:jc w:val="center"/>
            </w:pPr>
            <w:r>
              <w:rPr>
                <w:rFonts w:ascii="Arial" w:eastAsia="Arial" w:hAnsi="Arial" w:cs="Arial"/>
                <w:sz w:val="17"/>
              </w:rPr>
              <w:t xml:space="preserve">Cost ($) </w:t>
            </w:r>
          </w:p>
        </w:tc>
        <w:tc>
          <w:tcPr>
            <w:tcW w:w="1531" w:type="dxa"/>
            <w:tcBorders>
              <w:top w:val="single" w:sz="4" w:space="0" w:color="000000"/>
              <w:left w:val="single" w:sz="4" w:space="0" w:color="000000"/>
              <w:bottom w:val="single" w:sz="4" w:space="0" w:color="000000"/>
              <w:right w:val="single" w:sz="4" w:space="0" w:color="000000"/>
            </w:tcBorders>
            <w:shd w:val="clear" w:color="auto" w:fill="E6E6E6"/>
          </w:tcPr>
          <w:p w14:paraId="0DC1351E" w14:textId="77777777" w:rsidR="0099472E" w:rsidRDefault="00710385">
            <w:pPr>
              <w:ind w:left="16"/>
              <w:jc w:val="center"/>
            </w:pPr>
            <w:r>
              <w:rPr>
                <w:rFonts w:ascii="Arial" w:eastAsia="Arial" w:hAnsi="Arial" w:cs="Arial"/>
                <w:sz w:val="17"/>
              </w:rPr>
              <w:t xml:space="preserve">Cost ($) </w:t>
            </w:r>
          </w:p>
        </w:tc>
        <w:tc>
          <w:tcPr>
            <w:tcW w:w="2327" w:type="dxa"/>
            <w:tcBorders>
              <w:top w:val="single" w:sz="2" w:space="0" w:color="000000"/>
              <w:left w:val="single" w:sz="4" w:space="0" w:color="000000"/>
              <w:bottom w:val="single" w:sz="2" w:space="0" w:color="000000"/>
              <w:right w:val="single" w:sz="4" w:space="0" w:color="000000"/>
            </w:tcBorders>
            <w:shd w:val="clear" w:color="auto" w:fill="E6E6E6"/>
          </w:tcPr>
          <w:p w14:paraId="481F87C1" w14:textId="77777777" w:rsidR="0099472E" w:rsidRDefault="00710385">
            <w:pPr>
              <w:ind w:left="89"/>
              <w:jc w:val="center"/>
            </w:pPr>
            <w:r>
              <w:rPr>
                <w:rFonts w:ascii="Arial" w:eastAsia="Arial" w:hAnsi="Arial" w:cs="Arial"/>
                <w:sz w:val="17"/>
              </w:rPr>
              <w:t xml:space="preserve">Cost ($) </w:t>
            </w:r>
          </w:p>
        </w:tc>
      </w:tr>
      <w:tr w:rsidR="0099472E" w14:paraId="5067D6BC" w14:textId="77777777">
        <w:trPr>
          <w:trHeight w:val="250"/>
        </w:trPr>
        <w:tc>
          <w:tcPr>
            <w:tcW w:w="1612" w:type="dxa"/>
            <w:tcBorders>
              <w:top w:val="single" w:sz="4" w:space="0" w:color="000000"/>
              <w:left w:val="single" w:sz="4" w:space="0" w:color="000000"/>
              <w:bottom w:val="single" w:sz="4" w:space="0" w:color="000000"/>
              <w:right w:val="single" w:sz="4" w:space="0" w:color="000000"/>
            </w:tcBorders>
          </w:tcPr>
          <w:p w14:paraId="4E248582" w14:textId="77777777" w:rsidR="0099472E" w:rsidRDefault="00710385">
            <w:pPr>
              <w:ind w:left="13"/>
            </w:pPr>
            <w:r>
              <w:rPr>
                <w:rFonts w:ascii="Arial" w:eastAsia="Arial" w:hAnsi="Arial" w:cs="Arial"/>
                <w:sz w:val="17"/>
              </w:rPr>
              <w:t xml:space="preserve">Acceptance Fee </w:t>
            </w:r>
          </w:p>
        </w:tc>
        <w:tc>
          <w:tcPr>
            <w:tcW w:w="1982" w:type="dxa"/>
            <w:tcBorders>
              <w:top w:val="single" w:sz="4" w:space="0" w:color="000000"/>
              <w:left w:val="single" w:sz="4" w:space="0" w:color="000000"/>
              <w:bottom w:val="single" w:sz="4" w:space="0" w:color="000000"/>
              <w:right w:val="single" w:sz="4" w:space="0" w:color="000000"/>
            </w:tcBorders>
          </w:tcPr>
          <w:p w14:paraId="6A22B3B3" w14:textId="1BB08400" w:rsidR="0099472E" w:rsidRDefault="00710385">
            <w:pPr>
              <w:ind w:left="21"/>
              <w:jc w:val="center"/>
            </w:pPr>
            <w:r>
              <w:rPr>
                <w:rFonts w:ascii="Arial" w:eastAsia="Arial" w:hAnsi="Arial" w:cs="Arial"/>
                <w:sz w:val="17"/>
              </w:rPr>
              <w:t xml:space="preserve">$150.00 </w:t>
            </w:r>
          </w:p>
        </w:tc>
        <w:tc>
          <w:tcPr>
            <w:tcW w:w="1531" w:type="dxa"/>
            <w:tcBorders>
              <w:top w:val="single" w:sz="4" w:space="0" w:color="000000"/>
              <w:left w:val="single" w:sz="4" w:space="0" w:color="000000"/>
              <w:bottom w:val="single" w:sz="4" w:space="0" w:color="000000"/>
              <w:right w:val="single" w:sz="4" w:space="0" w:color="000000"/>
            </w:tcBorders>
          </w:tcPr>
          <w:p w14:paraId="5054D44F" w14:textId="5DC4C752" w:rsidR="0099472E" w:rsidRDefault="00710385">
            <w:pPr>
              <w:ind w:left="16"/>
              <w:jc w:val="center"/>
            </w:pPr>
            <w:r>
              <w:rPr>
                <w:rFonts w:ascii="Arial" w:eastAsia="Arial" w:hAnsi="Arial" w:cs="Arial"/>
                <w:sz w:val="17"/>
              </w:rPr>
              <w:t xml:space="preserve">$150.00 </w:t>
            </w:r>
          </w:p>
        </w:tc>
        <w:tc>
          <w:tcPr>
            <w:tcW w:w="1531" w:type="dxa"/>
            <w:tcBorders>
              <w:top w:val="single" w:sz="4" w:space="0" w:color="000000"/>
              <w:left w:val="single" w:sz="4" w:space="0" w:color="000000"/>
              <w:bottom w:val="single" w:sz="4" w:space="0" w:color="000000"/>
              <w:right w:val="single" w:sz="4" w:space="0" w:color="000000"/>
            </w:tcBorders>
          </w:tcPr>
          <w:p w14:paraId="6161C552" w14:textId="611F6E07" w:rsidR="0099472E" w:rsidRDefault="00710385">
            <w:pPr>
              <w:ind w:left="16"/>
              <w:jc w:val="center"/>
            </w:pPr>
            <w:r>
              <w:rPr>
                <w:rFonts w:ascii="Arial" w:eastAsia="Arial" w:hAnsi="Arial" w:cs="Arial"/>
                <w:sz w:val="17"/>
              </w:rPr>
              <w:t xml:space="preserve">$150.00 </w:t>
            </w:r>
          </w:p>
        </w:tc>
        <w:tc>
          <w:tcPr>
            <w:tcW w:w="2327" w:type="dxa"/>
            <w:tcBorders>
              <w:top w:val="single" w:sz="2" w:space="0" w:color="000000"/>
              <w:left w:val="single" w:sz="4" w:space="0" w:color="000000"/>
              <w:bottom w:val="single" w:sz="2" w:space="0" w:color="000000"/>
              <w:right w:val="single" w:sz="4" w:space="0" w:color="000000"/>
            </w:tcBorders>
          </w:tcPr>
          <w:p w14:paraId="7EDBC6D5" w14:textId="0DCCE933" w:rsidR="0099472E" w:rsidRDefault="00710385">
            <w:pPr>
              <w:ind w:left="90"/>
              <w:jc w:val="center"/>
            </w:pPr>
            <w:r>
              <w:rPr>
                <w:rFonts w:ascii="Arial" w:eastAsia="Arial" w:hAnsi="Arial" w:cs="Arial"/>
                <w:sz w:val="17"/>
              </w:rPr>
              <w:t xml:space="preserve">$150.00 </w:t>
            </w:r>
          </w:p>
        </w:tc>
      </w:tr>
      <w:tr w:rsidR="0099472E" w14:paraId="307B14D6" w14:textId="77777777">
        <w:trPr>
          <w:trHeight w:val="250"/>
        </w:trPr>
        <w:tc>
          <w:tcPr>
            <w:tcW w:w="1612" w:type="dxa"/>
            <w:tcBorders>
              <w:top w:val="single" w:sz="4" w:space="0" w:color="000000"/>
              <w:left w:val="single" w:sz="4" w:space="0" w:color="000000"/>
              <w:bottom w:val="single" w:sz="4" w:space="0" w:color="000000"/>
              <w:right w:val="single" w:sz="4" w:space="0" w:color="000000"/>
            </w:tcBorders>
          </w:tcPr>
          <w:p w14:paraId="3AA5BFCA" w14:textId="77777777" w:rsidR="0099472E" w:rsidRDefault="00710385">
            <w:pPr>
              <w:ind w:left="13"/>
            </w:pPr>
            <w:r>
              <w:rPr>
                <w:rFonts w:ascii="Arial" w:eastAsia="Arial" w:hAnsi="Arial" w:cs="Arial"/>
                <w:sz w:val="17"/>
              </w:rPr>
              <w:t xml:space="preserve">Fees Bond </w:t>
            </w:r>
          </w:p>
        </w:tc>
        <w:tc>
          <w:tcPr>
            <w:tcW w:w="1982" w:type="dxa"/>
            <w:tcBorders>
              <w:top w:val="single" w:sz="4" w:space="0" w:color="000000"/>
              <w:left w:val="single" w:sz="4" w:space="0" w:color="000000"/>
              <w:bottom w:val="single" w:sz="4" w:space="0" w:color="000000"/>
              <w:right w:val="single" w:sz="4" w:space="0" w:color="000000"/>
            </w:tcBorders>
          </w:tcPr>
          <w:p w14:paraId="03BB8BE4" w14:textId="77777777" w:rsidR="0099472E" w:rsidRDefault="00710385">
            <w:pPr>
              <w:ind w:left="21"/>
              <w:jc w:val="center"/>
            </w:pPr>
            <w:r>
              <w:rPr>
                <w:rFonts w:ascii="Arial" w:eastAsia="Arial" w:hAnsi="Arial" w:cs="Arial"/>
                <w:sz w:val="17"/>
              </w:rPr>
              <w:t xml:space="preserve">$50.00 </w:t>
            </w:r>
          </w:p>
        </w:tc>
        <w:tc>
          <w:tcPr>
            <w:tcW w:w="1531" w:type="dxa"/>
            <w:tcBorders>
              <w:top w:val="single" w:sz="4" w:space="0" w:color="000000"/>
              <w:left w:val="single" w:sz="4" w:space="0" w:color="000000"/>
              <w:bottom w:val="single" w:sz="4" w:space="0" w:color="000000"/>
              <w:right w:val="single" w:sz="4" w:space="0" w:color="000000"/>
            </w:tcBorders>
          </w:tcPr>
          <w:p w14:paraId="4CF265B2" w14:textId="77777777" w:rsidR="0099472E" w:rsidRDefault="00710385">
            <w:pPr>
              <w:ind w:left="16"/>
              <w:jc w:val="center"/>
            </w:pPr>
            <w:r>
              <w:rPr>
                <w:rFonts w:ascii="Arial" w:eastAsia="Arial" w:hAnsi="Arial" w:cs="Arial"/>
                <w:sz w:val="17"/>
              </w:rPr>
              <w:t xml:space="preserve">$50.00 </w:t>
            </w:r>
          </w:p>
        </w:tc>
        <w:tc>
          <w:tcPr>
            <w:tcW w:w="1531" w:type="dxa"/>
            <w:tcBorders>
              <w:top w:val="single" w:sz="4" w:space="0" w:color="000000"/>
              <w:left w:val="single" w:sz="4" w:space="0" w:color="000000"/>
              <w:bottom w:val="single" w:sz="4" w:space="0" w:color="000000"/>
              <w:right w:val="single" w:sz="4" w:space="0" w:color="000000"/>
            </w:tcBorders>
          </w:tcPr>
          <w:p w14:paraId="0A343C87" w14:textId="77777777" w:rsidR="0099472E" w:rsidRDefault="00710385">
            <w:pPr>
              <w:ind w:left="16"/>
              <w:jc w:val="center"/>
            </w:pPr>
            <w:r>
              <w:rPr>
                <w:rFonts w:ascii="Arial" w:eastAsia="Arial" w:hAnsi="Arial" w:cs="Arial"/>
                <w:sz w:val="17"/>
              </w:rPr>
              <w:t xml:space="preserve">$50.00 </w:t>
            </w:r>
          </w:p>
        </w:tc>
        <w:tc>
          <w:tcPr>
            <w:tcW w:w="2327" w:type="dxa"/>
            <w:tcBorders>
              <w:top w:val="single" w:sz="2" w:space="0" w:color="000000"/>
              <w:left w:val="single" w:sz="4" w:space="0" w:color="000000"/>
              <w:bottom w:val="single" w:sz="2" w:space="0" w:color="000000"/>
              <w:right w:val="single" w:sz="4" w:space="0" w:color="000000"/>
            </w:tcBorders>
          </w:tcPr>
          <w:p w14:paraId="1102B8E0" w14:textId="77777777" w:rsidR="0099472E" w:rsidRDefault="00710385">
            <w:pPr>
              <w:ind w:left="90"/>
              <w:jc w:val="center"/>
            </w:pPr>
            <w:r>
              <w:rPr>
                <w:rFonts w:ascii="Arial" w:eastAsia="Arial" w:hAnsi="Arial" w:cs="Arial"/>
                <w:sz w:val="17"/>
              </w:rPr>
              <w:t xml:space="preserve">$50.00 </w:t>
            </w:r>
          </w:p>
        </w:tc>
      </w:tr>
      <w:tr w:rsidR="0099472E" w14:paraId="27BEB375" w14:textId="77777777">
        <w:trPr>
          <w:trHeight w:val="461"/>
        </w:trPr>
        <w:tc>
          <w:tcPr>
            <w:tcW w:w="1612" w:type="dxa"/>
            <w:tcBorders>
              <w:top w:val="single" w:sz="4" w:space="0" w:color="000000"/>
              <w:left w:val="single" w:sz="4" w:space="0" w:color="000000"/>
              <w:bottom w:val="single" w:sz="4" w:space="0" w:color="000000"/>
              <w:right w:val="single" w:sz="4" w:space="0" w:color="000000"/>
            </w:tcBorders>
            <w:vAlign w:val="center"/>
          </w:tcPr>
          <w:p w14:paraId="7CDB16B4" w14:textId="77777777" w:rsidR="0099472E" w:rsidRDefault="00710385">
            <w:pPr>
              <w:ind w:left="13"/>
            </w:pPr>
            <w:r>
              <w:rPr>
                <w:rFonts w:ascii="Arial" w:eastAsia="Arial" w:hAnsi="Arial" w:cs="Arial"/>
                <w:sz w:val="17"/>
              </w:rPr>
              <w:t xml:space="preserve">Term 1 </w:t>
            </w:r>
          </w:p>
        </w:tc>
        <w:tc>
          <w:tcPr>
            <w:tcW w:w="1982" w:type="dxa"/>
            <w:tcBorders>
              <w:top w:val="single" w:sz="4" w:space="0" w:color="000000"/>
              <w:left w:val="single" w:sz="4" w:space="0" w:color="000000"/>
              <w:bottom w:val="single" w:sz="4" w:space="0" w:color="000000"/>
              <w:right w:val="single" w:sz="4" w:space="0" w:color="000000"/>
            </w:tcBorders>
            <w:vAlign w:val="center"/>
          </w:tcPr>
          <w:p w14:paraId="7C02E3BC" w14:textId="7C6CD894" w:rsidR="0099472E" w:rsidRDefault="00710385">
            <w:pPr>
              <w:ind w:left="21"/>
              <w:jc w:val="center"/>
            </w:pPr>
            <w:r>
              <w:rPr>
                <w:rFonts w:ascii="Arial" w:eastAsia="Arial" w:hAnsi="Arial" w:cs="Arial"/>
                <w:sz w:val="17"/>
              </w:rPr>
              <w:t xml:space="preserve">$405.00 </w:t>
            </w:r>
          </w:p>
        </w:tc>
        <w:tc>
          <w:tcPr>
            <w:tcW w:w="1531" w:type="dxa"/>
            <w:tcBorders>
              <w:top w:val="single" w:sz="4" w:space="0" w:color="000000"/>
              <w:left w:val="single" w:sz="4" w:space="0" w:color="000000"/>
              <w:bottom w:val="single" w:sz="4" w:space="0" w:color="000000"/>
              <w:right w:val="single" w:sz="4" w:space="0" w:color="000000"/>
            </w:tcBorders>
            <w:vAlign w:val="center"/>
          </w:tcPr>
          <w:p w14:paraId="15E79651" w14:textId="76BDA6F0" w:rsidR="0099472E" w:rsidRDefault="00710385">
            <w:pPr>
              <w:ind w:left="16"/>
              <w:jc w:val="center"/>
            </w:pPr>
            <w:r>
              <w:rPr>
                <w:rFonts w:ascii="Arial" w:eastAsia="Arial" w:hAnsi="Arial" w:cs="Arial"/>
                <w:sz w:val="17"/>
              </w:rPr>
              <w:t xml:space="preserve">$440.00 </w:t>
            </w:r>
          </w:p>
        </w:tc>
        <w:tc>
          <w:tcPr>
            <w:tcW w:w="1531" w:type="dxa"/>
            <w:tcBorders>
              <w:top w:val="single" w:sz="4" w:space="0" w:color="000000"/>
              <w:left w:val="single" w:sz="4" w:space="0" w:color="000000"/>
              <w:bottom w:val="single" w:sz="4" w:space="0" w:color="000000"/>
              <w:right w:val="single" w:sz="4" w:space="0" w:color="000000"/>
            </w:tcBorders>
            <w:vAlign w:val="center"/>
          </w:tcPr>
          <w:p w14:paraId="707E4E01" w14:textId="64BA4B15" w:rsidR="0099472E" w:rsidRDefault="00710385">
            <w:pPr>
              <w:ind w:left="16"/>
              <w:jc w:val="center"/>
            </w:pPr>
            <w:r>
              <w:rPr>
                <w:rFonts w:ascii="Arial" w:eastAsia="Arial" w:hAnsi="Arial" w:cs="Arial"/>
                <w:sz w:val="17"/>
              </w:rPr>
              <w:t xml:space="preserve">$320.00 </w:t>
            </w:r>
          </w:p>
        </w:tc>
        <w:tc>
          <w:tcPr>
            <w:tcW w:w="2327" w:type="dxa"/>
            <w:tcBorders>
              <w:top w:val="single" w:sz="2" w:space="0" w:color="000000"/>
              <w:left w:val="single" w:sz="4" w:space="0" w:color="000000"/>
              <w:bottom w:val="single" w:sz="2" w:space="0" w:color="000000"/>
              <w:right w:val="single" w:sz="4" w:space="0" w:color="000000"/>
            </w:tcBorders>
          </w:tcPr>
          <w:p w14:paraId="38837F7D" w14:textId="77777777" w:rsidR="0099472E" w:rsidRDefault="00710385">
            <w:pPr>
              <w:ind w:left="5"/>
            </w:pPr>
            <w:r>
              <w:rPr>
                <w:rFonts w:ascii="Times New Roman" w:eastAsia="Times New Roman" w:hAnsi="Times New Roman" w:cs="Times New Roman"/>
                <w:sz w:val="18"/>
              </w:rPr>
              <w:t xml:space="preserve"> </w:t>
            </w:r>
          </w:p>
        </w:tc>
      </w:tr>
      <w:tr w:rsidR="0099472E" w14:paraId="7736FC9B" w14:textId="77777777">
        <w:trPr>
          <w:trHeight w:val="463"/>
        </w:trPr>
        <w:tc>
          <w:tcPr>
            <w:tcW w:w="1612" w:type="dxa"/>
            <w:tcBorders>
              <w:top w:val="single" w:sz="4" w:space="0" w:color="000000"/>
              <w:left w:val="single" w:sz="4" w:space="0" w:color="000000"/>
              <w:bottom w:val="single" w:sz="4" w:space="0" w:color="000000"/>
              <w:right w:val="single" w:sz="4" w:space="0" w:color="000000"/>
            </w:tcBorders>
            <w:vAlign w:val="center"/>
          </w:tcPr>
          <w:p w14:paraId="59F74933" w14:textId="77777777" w:rsidR="0099472E" w:rsidRDefault="00710385">
            <w:pPr>
              <w:ind w:left="13"/>
            </w:pPr>
            <w:r>
              <w:rPr>
                <w:rFonts w:ascii="Arial" w:eastAsia="Arial" w:hAnsi="Arial" w:cs="Arial"/>
                <w:sz w:val="17"/>
              </w:rPr>
              <w:t xml:space="preserve">Term 2 </w:t>
            </w:r>
          </w:p>
        </w:tc>
        <w:tc>
          <w:tcPr>
            <w:tcW w:w="1982" w:type="dxa"/>
            <w:tcBorders>
              <w:top w:val="single" w:sz="4" w:space="0" w:color="000000"/>
              <w:left w:val="single" w:sz="4" w:space="0" w:color="000000"/>
              <w:bottom w:val="single" w:sz="4" w:space="0" w:color="000000"/>
              <w:right w:val="single" w:sz="4" w:space="0" w:color="000000"/>
            </w:tcBorders>
            <w:vAlign w:val="center"/>
          </w:tcPr>
          <w:p w14:paraId="7EBFFE1E" w14:textId="59DF553F" w:rsidR="0099472E" w:rsidRDefault="00710385">
            <w:pPr>
              <w:ind w:left="21"/>
              <w:jc w:val="center"/>
            </w:pPr>
            <w:r>
              <w:rPr>
                <w:rFonts w:ascii="Arial" w:eastAsia="Arial" w:hAnsi="Arial" w:cs="Arial"/>
                <w:sz w:val="17"/>
              </w:rPr>
              <w:t xml:space="preserve">$405.00 </w:t>
            </w:r>
          </w:p>
        </w:tc>
        <w:tc>
          <w:tcPr>
            <w:tcW w:w="1531" w:type="dxa"/>
            <w:tcBorders>
              <w:top w:val="single" w:sz="4" w:space="0" w:color="000000"/>
              <w:left w:val="single" w:sz="4" w:space="0" w:color="000000"/>
              <w:bottom w:val="single" w:sz="4" w:space="0" w:color="000000"/>
              <w:right w:val="single" w:sz="4" w:space="0" w:color="000000"/>
            </w:tcBorders>
            <w:vAlign w:val="center"/>
          </w:tcPr>
          <w:p w14:paraId="2684C7E0" w14:textId="67D62BF3" w:rsidR="0099472E" w:rsidRDefault="00710385">
            <w:pPr>
              <w:ind w:left="16"/>
              <w:jc w:val="center"/>
            </w:pPr>
            <w:r>
              <w:rPr>
                <w:rFonts w:ascii="Arial" w:eastAsia="Arial" w:hAnsi="Arial" w:cs="Arial"/>
                <w:sz w:val="17"/>
              </w:rPr>
              <w:t xml:space="preserve">$440.00 </w:t>
            </w:r>
          </w:p>
        </w:tc>
        <w:tc>
          <w:tcPr>
            <w:tcW w:w="1531" w:type="dxa"/>
            <w:tcBorders>
              <w:top w:val="single" w:sz="4" w:space="0" w:color="000000"/>
              <w:left w:val="single" w:sz="4" w:space="0" w:color="000000"/>
              <w:bottom w:val="single" w:sz="4" w:space="0" w:color="000000"/>
              <w:right w:val="single" w:sz="4" w:space="0" w:color="000000"/>
            </w:tcBorders>
            <w:vAlign w:val="center"/>
          </w:tcPr>
          <w:p w14:paraId="4EF4A355" w14:textId="1E60EFDB" w:rsidR="0099472E" w:rsidRDefault="00710385">
            <w:pPr>
              <w:ind w:left="16"/>
              <w:jc w:val="center"/>
            </w:pPr>
            <w:r>
              <w:rPr>
                <w:rFonts w:ascii="Arial" w:eastAsia="Arial" w:hAnsi="Arial" w:cs="Arial"/>
                <w:sz w:val="17"/>
              </w:rPr>
              <w:t xml:space="preserve">$320.00 </w:t>
            </w:r>
          </w:p>
        </w:tc>
        <w:tc>
          <w:tcPr>
            <w:tcW w:w="2327" w:type="dxa"/>
            <w:tcBorders>
              <w:top w:val="single" w:sz="2" w:space="0" w:color="000000"/>
              <w:left w:val="single" w:sz="4" w:space="0" w:color="000000"/>
              <w:bottom w:val="single" w:sz="2" w:space="0" w:color="000000"/>
              <w:right w:val="single" w:sz="4" w:space="0" w:color="000000"/>
            </w:tcBorders>
          </w:tcPr>
          <w:p w14:paraId="1A2ACE3F" w14:textId="77777777" w:rsidR="0099472E" w:rsidRDefault="00710385">
            <w:pPr>
              <w:ind w:left="5"/>
            </w:pPr>
            <w:r>
              <w:rPr>
                <w:rFonts w:ascii="Times New Roman" w:eastAsia="Times New Roman" w:hAnsi="Times New Roman" w:cs="Times New Roman"/>
                <w:sz w:val="18"/>
              </w:rPr>
              <w:t xml:space="preserve"> </w:t>
            </w:r>
          </w:p>
        </w:tc>
      </w:tr>
      <w:tr w:rsidR="0099472E" w14:paraId="165C8FF7" w14:textId="77777777">
        <w:trPr>
          <w:trHeight w:val="466"/>
        </w:trPr>
        <w:tc>
          <w:tcPr>
            <w:tcW w:w="1612" w:type="dxa"/>
            <w:tcBorders>
              <w:top w:val="single" w:sz="4" w:space="0" w:color="000000"/>
              <w:left w:val="single" w:sz="4" w:space="0" w:color="000000"/>
              <w:bottom w:val="single" w:sz="4" w:space="0" w:color="000000"/>
              <w:right w:val="single" w:sz="4" w:space="0" w:color="000000"/>
            </w:tcBorders>
            <w:vAlign w:val="center"/>
          </w:tcPr>
          <w:p w14:paraId="1385CF95" w14:textId="77777777" w:rsidR="0099472E" w:rsidRDefault="00710385">
            <w:pPr>
              <w:ind w:left="13"/>
            </w:pPr>
            <w:r>
              <w:rPr>
                <w:rFonts w:ascii="Arial" w:eastAsia="Arial" w:hAnsi="Arial" w:cs="Arial"/>
                <w:sz w:val="17"/>
              </w:rPr>
              <w:t xml:space="preserve">Term 3 </w:t>
            </w:r>
          </w:p>
        </w:tc>
        <w:tc>
          <w:tcPr>
            <w:tcW w:w="1982" w:type="dxa"/>
            <w:tcBorders>
              <w:top w:val="single" w:sz="4" w:space="0" w:color="000000"/>
              <w:left w:val="single" w:sz="4" w:space="0" w:color="000000"/>
              <w:bottom w:val="single" w:sz="4" w:space="0" w:color="000000"/>
              <w:right w:val="single" w:sz="4" w:space="0" w:color="000000"/>
            </w:tcBorders>
            <w:vAlign w:val="center"/>
          </w:tcPr>
          <w:p w14:paraId="0F79319E" w14:textId="07DE7197" w:rsidR="0099472E" w:rsidRDefault="00710385">
            <w:pPr>
              <w:ind w:left="21"/>
              <w:jc w:val="center"/>
            </w:pPr>
            <w:r>
              <w:rPr>
                <w:rFonts w:ascii="Arial" w:eastAsia="Arial" w:hAnsi="Arial" w:cs="Arial"/>
                <w:sz w:val="17"/>
              </w:rPr>
              <w:t xml:space="preserve">$466.00 </w:t>
            </w:r>
          </w:p>
        </w:tc>
        <w:tc>
          <w:tcPr>
            <w:tcW w:w="1531" w:type="dxa"/>
            <w:tcBorders>
              <w:top w:val="single" w:sz="4" w:space="0" w:color="000000"/>
              <w:left w:val="single" w:sz="4" w:space="0" w:color="000000"/>
              <w:bottom w:val="single" w:sz="4" w:space="0" w:color="000000"/>
              <w:right w:val="single" w:sz="4" w:space="0" w:color="000000"/>
            </w:tcBorders>
            <w:vAlign w:val="center"/>
          </w:tcPr>
          <w:p w14:paraId="37712D80" w14:textId="6D5E080C" w:rsidR="0099472E" w:rsidRDefault="00710385">
            <w:pPr>
              <w:ind w:left="16"/>
              <w:jc w:val="center"/>
            </w:pPr>
            <w:r>
              <w:rPr>
                <w:rFonts w:ascii="Arial" w:eastAsia="Arial" w:hAnsi="Arial" w:cs="Arial"/>
                <w:sz w:val="17"/>
              </w:rPr>
              <w:t xml:space="preserve">$506.00 </w:t>
            </w:r>
          </w:p>
        </w:tc>
        <w:tc>
          <w:tcPr>
            <w:tcW w:w="1531" w:type="dxa"/>
            <w:tcBorders>
              <w:top w:val="single" w:sz="4" w:space="0" w:color="000000"/>
              <w:left w:val="single" w:sz="4" w:space="0" w:color="000000"/>
              <w:bottom w:val="single" w:sz="4" w:space="0" w:color="000000"/>
              <w:right w:val="single" w:sz="4" w:space="0" w:color="000000"/>
            </w:tcBorders>
            <w:vAlign w:val="center"/>
          </w:tcPr>
          <w:p w14:paraId="0BEB5CB2" w14:textId="4B679E15" w:rsidR="0099472E" w:rsidRDefault="00710385">
            <w:pPr>
              <w:ind w:left="16"/>
              <w:jc w:val="center"/>
            </w:pPr>
            <w:r>
              <w:rPr>
                <w:rFonts w:ascii="Arial" w:eastAsia="Arial" w:hAnsi="Arial" w:cs="Arial"/>
                <w:sz w:val="17"/>
              </w:rPr>
              <w:t xml:space="preserve">$368.00 </w:t>
            </w:r>
          </w:p>
        </w:tc>
        <w:tc>
          <w:tcPr>
            <w:tcW w:w="2327" w:type="dxa"/>
            <w:tcBorders>
              <w:top w:val="single" w:sz="2" w:space="0" w:color="000000"/>
              <w:left w:val="single" w:sz="4" w:space="0" w:color="000000"/>
              <w:bottom w:val="single" w:sz="2" w:space="0" w:color="000000"/>
              <w:right w:val="single" w:sz="4" w:space="0" w:color="000000"/>
            </w:tcBorders>
          </w:tcPr>
          <w:p w14:paraId="5F4FE04B" w14:textId="77777777" w:rsidR="0099472E" w:rsidRDefault="00710385">
            <w:pPr>
              <w:ind w:left="5"/>
            </w:pPr>
            <w:r>
              <w:rPr>
                <w:rFonts w:ascii="Times New Roman" w:eastAsia="Times New Roman" w:hAnsi="Times New Roman" w:cs="Times New Roman"/>
                <w:sz w:val="18"/>
              </w:rPr>
              <w:t xml:space="preserve"> </w:t>
            </w:r>
          </w:p>
        </w:tc>
      </w:tr>
      <w:tr w:rsidR="0099472E" w14:paraId="728956A3" w14:textId="77777777">
        <w:trPr>
          <w:trHeight w:val="462"/>
        </w:trPr>
        <w:tc>
          <w:tcPr>
            <w:tcW w:w="1612" w:type="dxa"/>
            <w:tcBorders>
              <w:top w:val="single" w:sz="4" w:space="0" w:color="000000"/>
              <w:left w:val="single" w:sz="4" w:space="0" w:color="000000"/>
              <w:bottom w:val="single" w:sz="4" w:space="0" w:color="000000"/>
              <w:right w:val="single" w:sz="4" w:space="0" w:color="000000"/>
            </w:tcBorders>
            <w:vAlign w:val="center"/>
          </w:tcPr>
          <w:p w14:paraId="780BADBA" w14:textId="77777777" w:rsidR="0099472E" w:rsidRDefault="00710385">
            <w:pPr>
              <w:ind w:left="13"/>
            </w:pPr>
            <w:r>
              <w:rPr>
                <w:rFonts w:ascii="Arial" w:eastAsia="Arial" w:hAnsi="Arial" w:cs="Arial"/>
                <w:sz w:val="17"/>
              </w:rPr>
              <w:t xml:space="preserve">Term 4 </w:t>
            </w:r>
          </w:p>
        </w:tc>
        <w:tc>
          <w:tcPr>
            <w:tcW w:w="1982" w:type="dxa"/>
            <w:tcBorders>
              <w:top w:val="single" w:sz="4" w:space="0" w:color="000000"/>
              <w:left w:val="single" w:sz="4" w:space="0" w:color="000000"/>
              <w:bottom w:val="single" w:sz="4" w:space="0" w:color="000000"/>
              <w:right w:val="single" w:sz="4" w:space="0" w:color="000000"/>
            </w:tcBorders>
            <w:vAlign w:val="center"/>
          </w:tcPr>
          <w:p w14:paraId="73149ED8" w14:textId="612870DB" w:rsidR="0099472E" w:rsidRDefault="00710385">
            <w:pPr>
              <w:ind w:left="21"/>
              <w:jc w:val="center"/>
            </w:pPr>
            <w:r>
              <w:rPr>
                <w:rFonts w:ascii="Arial" w:eastAsia="Arial" w:hAnsi="Arial" w:cs="Arial"/>
                <w:sz w:val="17"/>
              </w:rPr>
              <w:t xml:space="preserve">$416.00 </w:t>
            </w:r>
          </w:p>
        </w:tc>
        <w:tc>
          <w:tcPr>
            <w:tcW w:w="1531" w:type="dxa"/>
            <w:tcBorders>
              <w:top w:val="single" w:sz="4" w:space="0" w:color="000000"/>
              <w:left w:val="single" w:sz="4" w:space="0" w:color="000000"/>
              <w:bottom w:val="single" w:sz="4" w:space="0" w:color="000000"/>
              <w:right w:val="single" w:sz="4" w:space="0" w:color="000000"/>
            </w:tcBorders>
            <w:vAlign w:val="center"/>
          </w:tcPr>
          <w:p w14:paraId="791EC26C" w14:textId="677E6A9B" w:rsidR="0099472E" w:rsidRDefault="00710385">
            <w:pPr>
              <w:ind w:left="16"/>
              <w:jc w:val="center"/>
            </w:pPr>
            <w:r>
              <w:rPr>
                <w:rFonts w:ascii="Arial" w:eastAsia="Arial" w:hAnsi="Arial" w:cs="Arial"/>
                <w:sz w:val="17"/>
              </w:rPr>
              <w:t xml:space="preserve">$456.00 </w:t>
            </w:r>
          </w:p>
        </w:tc>
        <w:tc>
          <w:tcPr>
            <w:tcW w:w="1531" w:type="dxa"/>
            <w:tcBorders>
              <w:top w:val="single" w:sz="4" w:space="0" w:color="000000"/>
              <w:left w:val="single" w:sz="4" w:space="0" w:color="000000"/>
              <w:bottom w:val="single" w:sz="4" w:space="0" w:color="000000"/>
              <w:right w:val="single" w:sz="4" w:space="0" w:color="000000"/>
            </w:tcBorders>
            <w:vAlign w:val="center"/>
          </w:tcPr>
          <w:p w14:paraId="2C15901D" w14:textId="77CCAF78" w:rsidR="0099472E" w:rsidRDefault="00710385">
            <w:pPr>
              <w:ind w:left="17"/>
              <w:jc w:val="center"/>
            </w:pPr>
            <w:r>
              <w:rPr>
                <w:rFonts w:ascii="Arial" w:eastAsia="Arial" w:hAnsi="Arial" w:cs="Arial"/>
                <w:sz w:val="17"/>
              </w:rPr>
              <w:t xml:space="preserve">$318.00 </w:t>
            </w:r>
          </w:p>
        </w:tc>
        <w:tc>
          <w:tcPr>
            <w:tcW w:w="2327" w:type="dxa"/>
            <w:tcBorders>
              <w:top w:val="single" w:sz="2" w:space="0" w:color="000000"/>
              <w:left w:val="single" w:sz="4" w:space="0" w:color="000000"/>
              <w:bottom w:val="single" w:sz="2" w:space="0" w:color="000000"/>
              <w:right w:val="single" w:sz="4" w:space="0" w:color="000000"/>
            </w:tcBorders>
          </w:tcPr>
          <w:p w14:paraId="52466B25" w14:textId="77777777" w:rsidR="0099472E" w:rsidRDefault="00710385">
            <w:pPr>
              <w:ind w:left="5"/>
            </w:pPr>
            <w:r>
              <w:rPr>
                <w:rFonts w:ascii="Times New Roman" w:eastAsia="Times New Roman" w:hAnsi="Times New Roman" w:cs="Times New Roman"/>
                <w:sz w:val="18"/>
              </w:rPr>
              <w:t xml:space="preserve"> </w:t>
            </w:r>
          </w:p>
        </w:tc>
      </w:tr>
      <w:tr w:rsidR="0099472E" w14:paraId="6A26C444" w14:textId="77777777">
        <w:trPr>
          <w:trHeight w:val="464"/>
        </w:trPr>
        <w:tc>
          <w:tcPr>
            <w:tcW w:w="161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9CD9025" w14:textId="77777777" w:rsidR="0099472E" w:rsidRDefault="00710385">
            <w:pPr>
              <w:ind w:left="13"/>
            </w:pPr>
            <w:r>
              <w:rPr>
                <w:rFonts w:ascii="Arial" w:eastAsia="Arial" w:hAnsi="Arial" w:cs="Arial"/>
                <w:sz w:val="17"/>
              </w:rPr>
              <w:t xml:space="preserve">Total </w:t>
            </w:r>
          </w:p>
        </w:tc>
        <w:tc>
          <w:tcPr>
            <w:tcW w:w="198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E1FA8B0" w14:textId="1A585EC2" w:rsidR="0099472E" w:rsidRDefault="00710385">
            <w:pPr>
              <w:ind w:left="19"/>
              <w:jc w:val="center"/>
            </w:pPr>
            <w:r>
              <w:rPr>
                <w:rFonts w:ascii="Arial" w:eastAsia="Arial" w:hAnsi="Arial" w:cs="Arial"/>
                <w:sz w:val="17"/>
              </w:rPr>
              <w:t xml:space="preserve">$1892.00 </w:t>
            </w:r>
          </w:p>
        </w:tc>
        <w:tc>
          <w:tcPr>
            <w:tcW w:w="153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F97728F" w14:textId="4B37F03A" w:rsidR="0099472E" w:rsidRDefault="00710385">
            <w:pPr>
              <w:ind w:left="19"/>
              <w:jc w:val="center"/>
            </w:pPr>
            <w:r>
              <w:rPr>
                <w:rFonts w:ascii="Arial" w:eastAsia="Arial" w:hAnsi="Arial" w:cs="Arial"/>
                <w:sz w:val="17"/>
              </w:rPr>
              <w:t xml:space="preserve">$2042.00 </w:t>
            </w:r>
          </w:p>
        </w:tc>
        <w:tc>
          <w:tcPr>
            <w:tcW w:w="153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0128CED" w14:textId="3C07B0F2" w:rsidR="0099472E" w:rsidRDefault="00710385">
            <w:pPr>
              <w:ind w:left="14"/>
              <w:jc w:val="center"/>
            </w:pPr>
            <w:r>
              <w:rPr>
                <w:rFonts w:ascii="Arial" w:eastAsia="Arial" w:hAnsi="Arial" w:cs="Arial"/>
                <w:sz w:val="17"/>
              </w:rPr>
              <w:t xml:space="preserve">$1528.00 </w:t>
            </w:r>
          </w:p>
        </w:tc>
        <w:tc>
          <w:tcPr>
            <w:tcW w:w="2327" w:type="dxa"/>
            <w:tcBorders>
              <w:top w:val="single" w:sz="2" w:space="0" w:color="000000"/>
              <w:left w:val="single" w:sz="4" w:space="0" w:color="000000"/>
              <w:bottom w:val="single" w:sz="4" w:space="0" w:color="000000"/>
              <w:right w:val="single" w:sz="4" w:space="0" w:color="000000"/>
            </w:tcBorders>
            <w:shd w:val="clear" w:color="auto" w:fill="E6E6E6"/>
            <w:vAlign w:val="center"/>
          </w:tcPr>
          <w:p w14:paraId="32B523AF" w14:textId="77777777" w:rsidR="0099472E" w:rsidRDefault="00710385">
            <w:pPr>
              <w:ind w:left="90"/>
              <w:jc w:val="center"/>
            </w:pPr>
            <w:r>
              <w:rPr>
                <w:rFonts w:ascii="Arial" w:eastAsia="Arial" w:hAnsi="Arial" w:cs="Arial"/>
                <w:sz w:val="17"/>
              </w:rPr>
              <w:t xml:space="preserve">$200.00 </w:t>
            </w:r>
          </w:p>
        </w:tc>
      </w:tr>
    </w:tbl>
    <w:p w14:paraId="6C4460C8" w14:textId="2BCB3734" w:rsidR="0099472E" w:rsidRDefault="00710385" w:rsidP="0097166E">
      <w:pPr>
        <w:spacing w:after="57"/>
        <w:rPr>
          <w:b/>
          <w:sz w:val="28"/>
        </w:rPr>
      </w:pPr>
      <w:r>
        <w:rPr>
          <w:b/>
          <w:sz w:val="20"/>
        </w:rPr>
        <w:t xml:space="preserve"> </w:t>
      </w:r>
      <w:r>
        <w:rPr>
          <w:b/>
          <w:sz w:val="28"/>
        </w:rPr>
        <w:t xml:space="preserve"> </w:t>
      </w:r>
    </w:p>
    <w:p w14:paraId="41510C9E" w14:textId="77777777" w:rsidR="00661F20" w:rsidRDefault="00661F20" w:rsidP="00661F20">
      <w:pPr>
        <w:spacing w:after="0"/>
        <w:ind w:left="312"/>
        <w:jc w:val="center"/>
        <w:rPr>
          <w:b/>
          <w:sz w:val="24"/>
        </w:rPr>
      </w:pPr>
      <w:r>
        <w:rPr>
          <w:b/>
          <w:sz w:val="24"/>
        </w:rPr>
        <w:t xml:space="preserve">Kindergarten Fee Schedule 2020 </w:t>
      </w:r>
    </w:p>
    <w:p w14:paraId="5D5DEDE0" w14:textId="77777777" w:rsidR="00661F20" w:rsidRPr="0097166E" w:rsidRDefault="00661F20" w:rsidP="00661F20">
      <w:pPr>
        <w:spacing w:after="0"/>
        <w:ind w:left="312"/>
        <w:jc w:val="center"/>
        <w:rPr>
          <w:sz w:val="10"/>
          <w:szCs w:val="10"/>
        </w:rPr>
      </w:pPr>
    </w:p>
    <w:tbl>
      <w:tblPr>
        <w:tblStyle w:val="TableGrid1"/>
        <w:tblW w:w="8983" w:type="dxa"/>
        <w:tblInd w:w="184" w:type="dxa"/>
        <w:tblCellMar>
          <w:top w:w="39" w:type="dxa"/>
          <w:right w:w="17" w:type="dxa"/>
        </w:tblCellMar>
        <w:tblLook w:val="04A0" w:firstRow="1" w:lastRow="0" w:firstColumn="1" w:lastColumn="0" w:noHBand="0" w:noVBand="1"/>
      </w:tblPr>
      <w:tblGrid>
        <w:gridCol w:w="1612"/>
        <w:gridCol w:w="1982"/>
        <w:gridCol w:w="1531"/>
        <w:gridCol w:w="1531"/>
        <w:gridCol w:w="2327"/>
      </w:tblGrid>
      <w:tr w:rsidR="00661F20" w14:paraId="65233AA4" w14:textId="77777777" w:rsidTr="00012A79">
        <w:trPr>
          <w:trHeight w:val="790"/>
        </w:trPr>
        <w:tc>
          <w:tcPr>
            <w:tcW w:w="1612" w:type="dxa"/>
            <w:tcBorders>
              <w:top w:val="nil"/>
              <w:left w:val="nil"/>
              <w:bottom w:val="single" w:sz="4" w:space="0" w:color="000000"/>
              <w:right w:val="single" w:sz="4" w:space="0" w:color="000000"/>
            </w:tcBorders>
          </w:tcPr>
          <w:p w14:paraId="777B9A77" w14:textId="77777777" w:rsidR="00661F20" w:rsidRDefault="00661F20" w:rsidP="00012A79">
            <w:pPr>
              <w:ind w:left="-1"/>
            </w:pPr>
            <w:r>
              <w:rPr>
                <w:b/>
                <w:sz w:val="20"/>
              </w:rPr>
              <w:t xml:space="preserve"> </w:t>
            </w:r>
            <w:r>
              <w:rPr>
                <w:rFonts w:ascii="Times New Roman" w:eastAsia="Times New Roman" w:hAnsi="Times New Roman" w:cs="Times New Roman"/>
                <w:sz w:val="18"/>
              </w:rPr>
              <w:t xml:space="preserve"> </w:t>
            </w:r>
          </w:p>
        </w:tc>
        <w:tc>
          <w:tcPr>
            <w:tcW w:w="1982" w:type="dxa"/>
            <w:tcBorders>
              <w:top w:val="single" w:sz="4" w:space="0" w:color="000000"/>
              <w:left w:val="single" w:sz="4" w:space="0" w:color="000000"/>
              <w:bottom w:val="single" w:sz="4" w:space="0" w:color="000000"/>
              <w:right w:val="single" w:sz="4" w:space="0" w:color="000000"/>
            </w:tcBorders>
            <w:shd w:val="clear" w:color="auto" w:fill="E6E6E6"/>
          </w:tcPr>
          <w:p w14:paraId="5BE1BD3E" w14:textId="77777777" w:rsidR="00661F20" w:rsidRDefault="00661F20" w:rsidP="00012A79">
            <w:pPr>
              <w:spacing w:after="2"/>
              <w:ind w:left="5"/>
            </w:pPr>
            <w:r>
              <w:rPr>
                <w:b/>
                <w:sz w:val="15"/>
              </w:rPr>
              <w:t xml:space="preserve"> </w:t>
            </w:r>
          </w:p>
          <w:p w14:paraId="7E25D0A8" w14:textId="77777777" w:rsidR="00661F20" w:rsidRDefault="00661F20" w:rsidP="00012A79">
            <w:pPr>
              <w:jc w:val="center"/>
            </w:pPr>
            <w:proofErr w:type="gramStart"/>
            <w:r>
              <w:rPr>
                <w:rFonts w:ascii="Arial" w:eastAsia="Arial" w:hAnsi="Arial" w:cs="Arial"/>
                <w:sz w:val="17"/>
              </w:rPr>
              <w:t>4 year old</w:t>
            </w:r>
            <w:proofErr w:type="gramEnd"/>
            <w:r>
              <w:rPr>
                <w:rFonts w:ascii="Arial" w:eastAsia="Arial" w:hAnsi="Arial" w:cs="Arial"/>
                <w:sz w:val="17"/>
              </w:rPr>
              <w:t xml:space="preserve"> (funded) kindergarten </w:t>
            </w:r>
          </w:p>
        </w:tc>
        <w:tc>
          <w:tcPr>
            <w:tcW w:w="3062" w:type="dxa"/>
            <w:gridSpan w:val="2"/>
            <w:tcBorders>
              <w:top w:val="single" w:sz="4" w:space="0" w:color="000000"/>
              <w:left w:val="single" w:sz="4" w:space="0" w:color="000000"/>
              <w:bottom w:val="single" w:sz="4" w:space="0" w:color="000000"/>
              <w:right w:val="single" w:sz="4" w:space="0" w:color="000000"/>
            </w:tcBorders>
            <w:shd w:val="clear" w:color="auto" w:fill="E6E6E6"/>
          </w:tcPr>
          <w:p w14:paraId="0BC2B4C5" w14:textId="77777777" w:rsidR="00661F20" w:rsidRDefault="00661F20" w:rsidP="00012A79">
            <w:pPr>
              <w:spacing w:line="323" w:lineRule="auto"/>
              <w:ind w:left="1037" w:right="128" w:firstLine="60"/>
            </w:pPr>
            <w:proofErr w:type="gramStart"/>
            <w:r>
              <w:rPr>
                <w:rFonts w:ascii="Arial" w:eastAsia="Arial" w:hAnsi="Arial" w:cs="Arial"/>
                <w:sz w:val="17"/>
              </w:rPr>
              <w:t>3 year old</w:t>
            </w:r>
            <w:proofErr w:type="gramEnd"/>
            <w:r>
              <w:rPr>
                <w:rFonts w:ascii="Arial" w:eastAsia="Arial" w:hAnsi="Arial" w:cs="Arial"/>
                <w:sz w:val="17"/>
              </w:rPr>
              <w:t xml:space="preserve"> kindergarten </w:t>
            </w:r>
          </w:p>
          <w:p w14:paraId="479DA73B" w14:textId="0D3BA2C5" w:rsidR="00661F20" w:rsidRDefault="00661F20" w:rsidP="00012A79">
            <w:pPr>
              <w:ind w:left="18"/>
              <w:jc w:val="center"/>
            </w:pPr>
            <w:r>
              <w:rPr>
                <w:rFonts w:ascii="Arial" w:eastAsia="Arial" w:hAnsi="Arial" w:cs="Arial"/>
                <w:sz w:val="17"/>
              </w:rPr>
              <w:t>(</w:t>
            </w:r>
            <w:r w:rsidR="00434CD2">
              <w:rPr>
                <w:rFonts w:ascii="Arial" w:eastAsia="Arial" w:hAnsi="Arial" w:cs="Arial"/>
                <w:sz w:val="17"/>
              </w:rPr>
              <w:t>non-funded</w:t>
            </w:r>
            <w:r>
              <w:rPr>
                <w:rFonts w:ascii="Arial" w:eastAsia="Arial" w:hAnsi="Arial" w:cs="Arial"/>
                <w:sz w:val="17"/>
              </w:rPr>
              <w:t xml:space="preserve">) </w:t>
            </w:r>
          </w:p>
        </w:tc>
        <w:tc>
          <w:tcPr>
            <w:tcW w:w="2327" w:type="dxa"/>
            <w:tcBorders>
              <w:top w:val="single" w:sz="4" w:space="0" w:color="000000"/>
              <w:left w:val="single" w:sz="4" w:space="0" w:color="000000"/>
              <w:bottom w:val="single" w:sz="2" w:space="0" w:color="000000"/>
              <w:right w:val="single" w:sz="4" w:space="0" w:color="000000"/>
            </w:tcBorders>
            <w:shd w:val="clear" w:color="auto" w:fill="E6E6E6"/>
          </w:tcPr>
          <w:p w14:paraId="06256F15" w14:textId="77777777" w:rsidR="00661F20" w:rsidRDefault="00661F20" w:rsidP="00012A79">
            <w:pPr>
              <w:ind w:left="72" w:firstLine="20"/>
              <w:jc w:val="center"/>
            </w:pPr>
            <w:r>
              <w:rPr>
                <w:rFonts w:ascii="Arial" w:eastAsia="Arial" w:hAnsi="Arial" w:cs="Arial"/>
                <w:sz w:val="17"/>
              </w:rPr>
              <w:t>Families eligible for early start kindergarten or the kindergarten fee subsidy</w:t>
            </w:r>
          </w:p>
        </w:tc>
      </w:tr>
      <w:tr w:rsidR="00661F20" w14:paraId="53D8E4D9" w14:textId="77777777" w:rsidTr="00012A79">
        <w:trPr>
          <w:trHeight w:val="270"/>
        </w:trPr>
        <w:tc>
          <w:tcPr>
            <w:tcW w:w="1612" w:type="dxa"/>
            <w:tcBorders>
              <w:top w:val="single" w:sz="4" w:space="0" w:color="000000"/>
              <w:left w:val="single" w:sz="4" w:space="0" w:color="000000"/>
              <w:bottom w:val="single" w:sz="4" w:space="0" w:color="000000"/>
              <w:right w:val="single" w:sz="4" w:space="0" w:color="000000"/>
            </w:tcBorders>
          </w:tcPr>
          <w:p w14:paraId="138D8065" w14:textId="77777777" w:rsidR="00661F20" w:rsidRDefault="00661F20" w:rsidP="00012A79">
            <w:pPr>
              <w:ind w:left="13"/>
            </w:pPr>
            <w:r>
              <w:rPr>
                <w:rFonts w:ascii="Arial" w:eastAsia="Arial" w:hAnsi="Arial" w:cs="Arial"/>
                <w:sz w:val="17"/>
              </w:rPr>
              <w:t xml:space="preserve">Hours per week </w:t>
            </w:r>
          </w:p>
        </w:tc>
        <w:tc>
          <w:tcPr>
            <w:tcW w:w="1982" w:type="dxa"/>
            <w:tcBorders>
              <w:top w:val="single" w:sz="4" w:space="0" w:color="000000"/>
              <w:left w:val="single" w:sz="4" w:space="0" w:color="000000"/>
              <w:bottom w:val="single" w:sz="4" w:space="0" w:color="000000"/>
              <w:right w:val="single" w:sz="4" w:space="0" w:color="000000"/>
            </w:tcBorders>
          </w:tcPr>
          <w:p w14:paraId="36835BDD" w14:textId="77777777" w:rsidR="00661F20" w:rsidRDefault="00661F20" w:rsidP="00012A79">
            <w:pPr>
              <w:ind w:left="21"/>
              <w:jc w:val="center"/>
            </w:pPr>
            <w:r>
              <w:rPr>
                <w:rFonts w:ascii="Arial" w:eastAsia="Arial" w:hAnsi="Arial" w:cs="Arial"/>
                <w:sz w:val="17"/>
              </w:rPr>
              <w:t xml:space="preserve">15 hours </w:t>
            </w:r>
          </w:p>
        </w:tc>
        <w:tc>
          <w:tcPr>
            <w:tcW w:w="1531" w:type="dxa"/>
            <w:tcBorders>
              <w:top w:val="single" w:sz="4" w:space="0" w:color="000000"/>
              <w:left w:val="single" w:sz="4" w:space="0" w:color="000000"/>
              <w:bottom w:val="single" w:sz="4" w:space="0" w:color="000000"/>
              <w:right w:val="single" w:sz="4" w:space="0" w:color="000000"/>
            </w:tcBorders>
          </w:tcPr>
          <w:p w14:paraId="6867F776" w14:textId="77777777" w:rsidR="00661F20" w:rsidRDefault="00661F20" w:rsidP="00012A79">
            <w:pPr>
              <w:ind w:left="14"/>
              <w:jc w:val="center"/>
            </w:pPr>
            <w:r>
              <w:rPr>
                <w:rFonts w:ascii="Arial" w:eastAsia="Arial" w:hAnsi="Arial" w:cs="Arial"/>
                <w:sz w:val="17"/>
              </w:rPr>
              <w:t xml:space="preserve">6 hours </w:t>
            </w:r>
          </w:p>
        </w:tc>
        <w:tc>
          <w:tcPr>
            <w:tcW w:w="1531" w:type="dxa"/>
            <w:tcBorders>
              <w:top w:val="single" w:sz="4" w:space="0" w:color="000000"/>
              <w:left w:val="single" w:sz="4" w:space="0" w:color="000000"/>
              <w:bottom w:val="single" w:sz="4" w:space="0" w:color="000000"/>
              <w:right w:val="single" w:sz="4" w:space="0" w:color="000000"/>
            </w:tcBorders>
          </w:tcPr>
          <w:p w14:paraId="778D6353" w14:textId="77777777" w:rsidR="00661F20" w:rsidRDefault="00661F20" w:rsidP="00012A79">
            <w:pPr>
              <w:ind w:left="14"/>
              <w:jc w:val="center"/>
            </w:pPr>
            <w:r>
              <w:rPr>
                <w:rFonts w:ascii="Arial" w:eastAsia="Arial" w:hAnsi="Arial" w:cs="Arial"/>
                <w:sz w:val="17"/>
              </w:rPr>
              <w:t xml:space="preserve">4 hours </w:t>
            </w:r>
          </w:p>
        </w:tc>
        <w:tc>
          <w:tcPr>
            <w:tcW w:w="2327" w:type="dxa"/>
            <w:tcBorders>
              <w:top w:val="single" w:sz="2" w:space="0" w:color="000000"/>
              <w:left w:val="single" w:sz="4" w:space="0" w:color="000000"/>
              <w:bottom w:val="single" w:sz="2" w:space="0" w:color="000000"/>
              <w:right w:val="single" w:sz="4" w:space="0" w:color="000000"/>
            </w:tcBorders>
            <w:shd w:val="clear" w:color="auto" w:fill="E6E6E6"/>
          </w:tcPr>
          <w:p w14:paraId="062851DB" w14:textId="77777777" w:rsidR="00661F20" w:rsidRDefault="00661F20" w:rsidP="00012A79">
            <w:pPr>
              <w:ind w:left="5"/>
            </w:pPr>
            <w:r>
              <w:rPr>
                <w:rFonts w:ascii="Times New Roman" w:eastAsia="Times New Roman" w:hAnsi="Times New Roman" w:cs="Times New Roman"/>
                <w:sz w:val="18"/>
              </w:rPr>
              <w:t xml:space="preserve"> </w:t>
            </w:r>
          </w:p>
        </w:tc>
      </w:tr>
      <w:tr w:rsidR="00661F20" w14:paraId="6D12E016" w14:textId="77777777" w:rsidTr="00012A79">
        <w:trPr>
          <w:trHeight w:val="265"/>
        </w:trPr>
        <w:tc>
          <w:tcPr>
            <w:tcW w:w="1612" w:type="dxa"/>
            <w:tcBorders>
              <w:top w:val="single" w:sz="4" w:space="0" w:color="000000"/>
              <w:left w:val="single" w:sz="4" w:space="0" w:color="000000"/>
              <w:bottom w:val="single" w:sz="4" w:space="0" w:color="000000"/>
              <w:right w:val="single" w:sz="4" w:space="0" w:color="000000"/>
            </w:tcBorders>
            <w:shd w:val="clear" w:color="auto" w:fill="E6E6E6"/>
          </w:tcPr>
          <w:p w14:paraId="42D02BB4" w14:textId="77777777" w:rsidR="00661F20" w:rsidRDefault="00661F20" w:rsidP="00012A79">
            <w:pPr>
              <w:ind w:left="13"/>
            </w:pPr>
            <w:r>
              <w:rPr>
                <w:rFonts w:ascii="Arial" w:eastAsia="Arial" w:hAnsi="Arial" w:cs="Arial"/>
                <w:sz w:val="17"/>
              </w:rPr>
              <w:t xml:space="preserve">Fee </w:t>
            </w:r>
          </w:p>
        </w:tc>
        <w:tc>
          <w:tcPr>
            <w:tcW w:w="1982" w:type="dxa"/>
            <w:tcBorders>
              <w:top w:val="single" w:sz="4" w:space="0" w:color="000000"/>
              <w:left w:val="single" w:sz="4" w:space="0" w:color="000000"/>
              <w:bottom w:val="single" w:sz="4" w:space="0" w:color="000000"/>
              <w:right w:val="single" w:sz="4" w:space="0" w:color="000000"/>
            </w:tcBorders>
            <w:shd w:val="clear" w:color="auto" w:fill="E6E6E6"/>
          </w:tcPr>
          <w:p w14:paraId="47296E2F" w14:textId="77777777" w:rsidR="00661F20" w:rsidRDefault="00661F20" w:rsidP="00012A79">
            <w:pPr>
              <w:ind w:left="21"/>
              <w:jc w:val="center"/>
            </w:pPr>
            <w:r>
              <w:rPr>
                <w:rFonts w:ascii="Arial" w:eastAsia="Arial" w:hAnsi="Arial" w:cs="Arial"/>
                <w:sz w:val="17"/>
              </w:rPr>
              <w:t xml:space="preserve">Cost ($) </w:t>
            </w:r>
          </w:p>
        </w:tc>
        <w:tc>
          <w:tcPr>
            <w:tcW w:w="1531" w:type="dxa"/>
            <w:tcBorders>
              <w:top w:val="single" w:sz="4" w:space="0" w:color="000000"/>
              <w:left w:val="single" w:sz="4" w:space="0" w:color="000000"/>
              <w:bottom w:val="single" w:sz="4" w:space="0" w:color="000000"/>
              <w:right w:val="single" w:sz="4" w:space="0" w:color="000000"/>
            </w:tcBorders>
            <w:shd w:val="clear" w:color="auto" w:fill="E6E6E6"/>
          </w:tcPr>
          <w:p w14:paraId="1B74DA17" w14:textId="77777777" w:rsidR="00661F20" w:rsidRDefault="00661F20" w:rsidP="00012A79">
            <w:pPr>
              <w:ind w:left="16"/>
              <w:jc w:val="center"/>
            </w:pPr>
            <w:r>
              <w:rPr>
                <w:rFonts w:ascii="Arial" w:eastAsia="Arial" w:hAnsi="Arial" w:cs="Arial"/>
                <w:sz w:val="17"/>
              </w:rPr>
              <w:t xml:space="preserve">Cost ($) </w:t>
            </w:r>
          </w:p>
        </w:tc>
        <w:tc>
          <w:tcPr>
            <w:tcW w:w="1531" w:type="dxa"/>
            <w:tcBorders>
              <w:top w:val="single" w:sz="4" w:space="0" w:color="000000"/>
              <w:left w:val="single" w:sz="4" w:space="0" w:color="000000"/>
              <w:bottom w:val="single" w:sz="4" w:space="0" w:color="000000"/>
              <w:right w:val="single" w:sz="4" w:space="0" w:color="000000"/>
            </w:tcBorders>
            <w:shd w:val="clear" w:color="auto" w:fill="E6E6E6"/>
          </w:tcPr>
          <w:p w14:paraId="6CDF761A" w14:textId="77777777" w:rsidR="00661F20" w:rsidRDefault="00661F20" w:rsidP="00012A79">
            <w:pPr>
              <w:ind w:left="16"/>
              <w:jc w:val="center"/>
            </w:pPr>
            <w:r>
              <w:rPr>
                <w:rFonts w:ascii="Arial" w:eastAsia="Arial" w:hAnsi="Arial" w:cs="Arial"/>
                <w:sz w:val="17"/>
              </w:rPr>
              <w:t xml:space="preserve">Cost ($) </w:t>
            </w:r>
          </w:p>
        </w:tc>
        <w:tc>
          <w:tcPr>
            <w:tcW w:w="2327" w:type="dxa"/>
            <w:tcBorders>
              <w:top w:val="single" w:sz="2" w:space="0" w:color="000000"/>
              <w:left w:val="single" w:sz="4" w:space="0" w:color="000000"/>
              <w:bottom w:val="single" w:sz="2" w:space="0" w:color="000000"/>
              <w:right w:val="single" w:sz="4" w:space="0" w:color="000000"/>
            </w:tcBorders>
            <w:shd w:val="clear" w:color="auto" w:fill="E6E6E6"/>
          </w:tcPr>
          <w:p w14:paraId="53C2A3CD" w14:textId="77777777" w:rsidR="00661F20" w:rsidRDefault="00661F20" w:rsidP="00012A79">
            <w:pPr>
              <w:ind w:left="89"/>
              <w:jc w:val="center"/>
            </w:pPr>
            <w:r>
              <w:rPr>
                <w:rFonts w:ascii="Arial" w:eastAsia="Arial" w:hAnsi="Arial" w:cs="Arial"/>
                <w:sz w:val="17"/>
              </w:rPr>
              <w:t xml:space="preserve">Cost ($) </w:t>
            </w:r>
          </w:p>
        </w:tc>
      </w:tr>
      <w:tr w:rsidR="00661F20" w14:paraId="22AF8EC1" w14:textId="77777777" w:rsidTr="00012A79">
        <w:trPr>
          <w:trHeight w:val="250"/>
        </w:trPr>
        <w:tc>
          <w:tcPr>
            <w:tcW w:w="1612" w:type="dxa"/>
            <w:tcBorders>
              <w:top w:val="single" w:sz="4" w:space="0" w:color="000000"/>
              <w:left w:val="single" w:sz="4" w:space="0" w:color="000000"/>
              <w:bottom w:val="single" w:sz="4" w:space="0" w:color="000000"/>
              <w:right w:val="single" w:sz="4" w:space="0" w:color="000000"/>
            </w:tcBorders>
          </w:tcPr>
          <w:p w14:paraId="082BAC6C" w14:textId="77777777" w:rsidR="00661F20" w:rsidRDefault="00661F20" w:rsidP="00012A79">
            <w:pPr>
              <w:ind w:left="13"/>
            </w:pPr>
            <w:r>
              <w:rPr>
                <w:rFonts w:ascii="Arial" w:eastAsia="Arial" w:hAnsi="Arial" w:cs="Arial"/>
                <w:sz w:val="17"/>
              </w:rPr>
              <w:t xml:space="preserve">Acceptance Fee </w:t>
            </w:r>
          </w:p>
        </w:tc>
        <w:tc>
          <w:tcPr>
            <w:tcW w:w="1982" w:type="dxa"/>
            <w:tcBorders>
              <w:top w:val="single" w:sz="4" w:space="0" w:color="000000"/>
              <w:left w:val="single" w:sz="4" w:space="0" w:color="000000"/>
              <w:bottom w:val="single" w:sz="4" w:space="0" w:color="000000"/>
              <w:right w:val="single" w:sz="4" w:space="0" w:color="000000"/>
            </w:tcBorders>
          </w:tcPr>
          <w:p w14:paraId="0E826B9A" w14:textId="77777777" w:rsidR="00661F20" w:rsidRDefault="00661F20" w:rsidP="00012A79">
            <w:pPr>
              <w:ind w:left="21"/>
              <w:jc w:val="center"/>
            </w:pPr>
            <w:r>
              <w:rPr>
                <w:rFonts w:ascii="Arial" w:eastAsia="Arial" w:hAnsi="Arial" w:cs="Arial"/>
                <w:sz w:val="17"/>
              </w:rPr>
              <w:t>$200.00</w:t>
            </w:r>
          </w:p>
        </w:tc>
        <w:tc>
          <w:tcPr>
            <w:tcW w:w="1531" w:type="dxa"/>
            <w:tcBorders>
              <w:top w:val="single" w:sz="4" w:space="0" w:color="000000"/>
              <w:left w:val="single" w:sz="4" w:space="0" w:color="000000"/>
              <w:bottom w:val="single" w:sz="4" w:space="0" w:color="000000"/>
              <w:right w:val="single" w:sz="4" w:space="0" w:color="000000"/>
            </w:tcBorders>
          </w:tcPr>
          <w:p w14:paraId="3C66A78C" w14:textId="77777777" w:rsidR="00661F20" w:rsidRDefault="00661F20" w:rsidP="00012A79">
            <w:pPr>
              <w:ind w:left="16"/>
              <w:jc w:val="center"/>
            </w:pPr>
            <w:r>
              <w:rPr>
                <w:rFonts w:ascii="Arial" w:eastAsia="Arial" w:hAnsi="Arial" w:cs="Arial"/>
                <w:sz w:val="17"/>
              </w:rPr>
              <w:t xml:space="preserve">$200.00 </w:t>
            </w:r>
          </w:p>
        </w:tc>
        <w:tc>
          <w:tcPr>
            <w:tcW w:w="1531" w:type="dxa"/>
            <w:tcBorders>
              <w:top w:val="single" w:sz="4" w:space="0" w:color="000000"/>
              <w:left w:val="single" w:sz="4" w:space="0" w:color="000000"/>
              <w:bottom w:val="single" w:sz="4" w:space="0" w:color="000000"/>
              <w:right w:val="single" w:sz="4" w:space="0" w:color="000000"/>
            </w:tcBorders>
          </w:tcPr>
          <w:p w14:paraId="49366CF7" w14:textId="77777777" w:rsidR="00661F20" w:rsidRDefault="00661F20" w:rsidP="00012A79">
            <w:pPr>
              <w:ind w:left="16"/>
              <w:jc w:val="center"/>
            </w:pPr>
            <w:r>
              <w:rPr>
                <w:rFonts w:ascii="Arial" w:eastAsia="Arial" w:hAnsi="Arial" w:cs="Arial"/>
                <w:sz w:val="17"/>
              </w:rPr>
              <w:t xml:space="preserve">$200.00 </w:t>
            </w:r>
          </w:p>
        </w:tc>
        <w:tc>
          <w:tcPr>
            <w:tcW w:w="2327" w:type="dxa"/>
            <w:tcBorders>
              <w:top w:val="single" w:sz="2" w:space="0" w:color="000000"/>
              <w:left w:val="single" w:sz="4" w:space="0" w:color="000000"/>
              <w:bottom w:val="single" w:sz="2" w:space="0" w:color="000000"/>
              <w:right w:val="single" w:sz="4" w:space="0" w:color="000000"/>
            </w:tcBorders>
          </w:tcPr>
          <w:p w14:paraId="47FF2808" w14:textId="77777777" w:rsidR="00661F20" w:rsidRDefault="00661F20" w:rsidP="00012A79">
            <w:pPr>
              <w:ind w:left="90"/>
              <w:jc w:val="center"/>
            </w:pPr>
            <w:r>
              <w:rPr>
                <w:rFonts w:ascii="Arial" w:eastAsia="Arial" w:hAnsi="Arial" w:cs="Arial"/>
                <w:sz w:val="17"/>
              </w:rPr>
              <w:t xml:space="preserve">$200.00 </w:t>
            </w:r>
          </w:p>
        </w:tc>
      </w:tr>
      <w:tr w:rsidR="00661F20" w14:paraId="5316B3BC" w14:textId="77777777" w:rsidTr="00012A79">
        <w:trPr>
          <w:trHeight w:val="461"/>
        </w:trPr>
        <w:tc>
          <w:tcPr>
            <w:tcW w:w="1612" w:type="dxa"/>
            <w:tcBorders>
              <w:top w:val="single" w:sz="4" w:space="0" w:color="000000"/>
              <w:left w:val="single" w:sz="4" w:space="0" w:color="000000"/>
              <w:bottom w:val="single" w:sz="4" w:space="0" w:color="000000"/>
              <w:right w:val="single" w:sz="4" w:space="0" w:color="000000"/>
            </w:tcBorders>
            <w:vAlign w:val="center"/>
          </w:tcPr>
          <w:p w14:paraId="62D84839" w14:textId="77777777" w:rsidR="00661F20" w:rsidRDefault="00661F20" w:rsidP="00012A79">
            <w:pPr>
              <w:ind w:left="13"/>
            </w:pPr>
            <w:r>
              <w:rPr>
                <w:rFonts w:ascii="Arial" w:eastAsia="Arial" w:hAnsi="Arial" w:cs="Arial"/>
                <w:sz w:val="17"/>
              </w:rPr>
              <w:t xml:space="preserve">Term 1 </w:t>
            </w:r>
          </w:p>
        </w:tc>
        <w:tc>
          <w:tcPr>
            <w:tcW w:w="1982" w:type="dxa"/>
            <w:tcBorders>
              <w:top w:val="single" w:sz="4" w:space="0" w:color="000000"/>
              <w:left w:val="single" w:sz="4" w:space="0" w:color="000000"/>
              <w:bottom w:val="single" w:sz="4" w:space="0" w:color="000000"/>
              <w:right w:val="single" w:sz="4" w:space="0" w:color="000000"/>
            </w:tcBorders>
            <w:vAlign w:val="center"/>
          </w:tcPr>
          <w:p w14:paraId="1E57A8B9" w14:textId="77777777" w:rsidR="00661F20" w:rsidRDefault="00661F20" w:rsidP="00012A79">
            <w:pPr>
              <w:ind w:left="21"/>
              <w:jc w:val="center"/>
            </w:pPr>
            <w:r>
              <w:rPr>
                <w:rFonts w:ascii="Arial" w:eastAsia="Arial" w:hAnsi="Arial" w:cs="Arial"/>
                <w:sz w:val="17"/>
              </w:rPr>
              <w:t xml:space="preserve">$470.00 </w:t>
            </w:r>
          </w:p>
        </w:tc>
        <w:tc>
          <w:tcPr>
            <w:tcW w:w="1531" w:type="dxa"/>
            <w:tcBorders>
              <w:top w:val="single" w:sz="4" w:space="0" w:color="000000"/>
              <w:left w:val="single" w:sz="4" w:space="0" w:color="000000"/>
              <w:bottom w:val="single" w:sz="4" w:space="0" w:color="000000"/>
              <w:right w:val="single" w:sz="4" w:space="0" w:color="000000"/>
            </w:tcBorders>
            <w:vAlign w:val="center"/>
          </w:tcPr>
          <w:p w14:paraId="23F077E8" w14:textId="77777777" w:rsidR="00661F20" w:rsidRDefault="00661F20" w:rsidP="00012A79">
            <w:pPr>
              <w:ind w:left="16"/>
              <w:jc w:val="center"/>
            </w:pPr>
            <w:r>
              <w:rPr>
                <w:rFonts w:ascii="Arial" w:eastAsia="Arial" w:hAnsi="Arial" w:cs="Arial"/>
                <w:sz w:val="17"/>
              </w:rPr>
              <w:t xml:space="preserve">$510.00 </w:t>
            </w:r>
          </w:p>
        </w:tc>
        <w:tc>
          <w:tcPr>
            <w:tcW w:w="1531" w:type="dxa"/>
            <w:tcBorders>
              <w:top w:val="single" w:sz="4" w:space="0" w:color="000000"/>
              <w:left w:val="single" w:sz="4" w:space="0" w:color="000000"/>
              <w:bottom w:val="single" w:sz="4" w:space="0" w:color="000000"/>
              <w:right w:val="single" w:sz="4" w:space="0" w:color="000000"/>
            </w:tcBorders>
            <w:vAlign w:val="center"/>
          </w:tcPr>
          <w:p w14:paraId="5B34C9AF" w14:textId="77777777" w:rsidR="00661F20" w:rsidRDefault="00661F20" w:rsidP="00012A79">
            <w:pPr>
              <w:ind w:left="16"/>
              <w:jc w:val="center"/>
            </w:pPr>
            <w:r>
              <w:rPr>
                <w:rFonts w:ascii="Arial" w:eastAsia="Arial" w:hAnsi="Arial" w:cs="Arial"/>
                <w:sz w:val="17"/>
              </w:rPr>
              <w:t xml:space="preserve">$370.00 </w:t>
            </w:r>
          </w:p>
        </w:tc>
        <w:tc>
          <w:tcPr>
            <w:tcW w:w="2327" w:type="dxa"/>
            <w:tcBorders>
              <w:top w:val="single" w:sz="2" w:space="0" w:color="000000"/>
              <w:left w:val="single" w:sz="4" w:space="0" w:color="000000"/>
              <w:bottom w:val="single" w:sz="2" w:space="0" w:color="000000"/>
              <w:right w:val="single" w:sz="4" w:space="0" w:color="000000"/>
            </w:tcBorders>
          </w:tcPr>
          <w:p w14:paraId="132A2694" w14:textId="77777777" w:rsidR="00661F20" w:rsidRDefault="00661F20" w:rsidP="00012A79">
            <w:pPr>
              <w:ind w:left="5"/>
            </w:pPr>
            <w:r>
              <w:rPr>
                <w:rFonts w:ascii="Times New Roman" w:eastAsia="Times New Roman" w:hAnsi="Times New Roman" w:cs="Times New Roman"/>
                <w:sz w:val="18"/>
              </w:rPr>
              <w:t xml:space="preserve"> </w:t>
            </w:r>
          </w:p>
        </w:tc>
      </w:tr>
      <w:tr w:rsidR="00661F20" w14:paraId="037F8EB9" w14:textId="77777777" w:rsidTr="00012A79">
        <w:trPr>
          <w:trHeight w:val="463"/>
        </w:trPr>
        <w:tc>
          <w:tcPr>
            <w:tcW w:w="1612" w:type="dxa"/>
            <w:tcBorders>
              <w:top w:val="single" w:sz="4" w:space="0" w:color="000000"/>
              <w:left w:val="single" w:sz="4" w:space="0" w:color="000000"/>
              <w:bottom w:val="single" w:sz="4" w:space="0" w:color="000000"/>
              <w:right w:val="single" w:sz="4" w:space="0" w:color="000000"/>
            </w:tcBorders>
            <w:vAlign w:val="center"/>
          </w:tcPr>
          <w:p w14:paraId="28FA2770" w14:textId="77777777" w:rsidR="00661F20" w:rsidRDefault="00661F20" w:rsidP="00012A79">
            <w:pPr>
              <w:ind w:left="13"/>
            </w:pPr>
            <w:r>
              <w:rPr>
                <w:rFonts w:ascii="Arial" w:eastAsia="Arial" w:hAnsi="Arial" w:cs="Arial"/>
                <w:sz w:val="17"/>
              </w:rPr>
              <w:t xml:space="preserve">Term 2 </w:t>
            </w:r>
          </w:p>
        </w:tc>
        <w:tc>
          <w:tcPr>
            <w:tcW w:w="1982" w:type="dxa"/>
            <w:tcBorders>
              <w:top w:val="single" w:sz="4" w:space="0" w:color="000000"/>
              <w:left w:val="single" w:sz="4" w:space="0" w:color="000000"/>
              <w:bottom w:val="single" w:sz="4" w:space="0" w:color="000000"/>
              <w:right w:val="single" w:sz="4" w:space="0" w:color="000000"/>
            </w:tcBorders>
            <w:vAlign w:val="center"/>
          </w:tcPr>
          <w:p w14:paraId="1FC7BBFF" w14:textId="77777777" w:rsidR="00661F20" w:rsidRDefault="00661F20" w:rsidP="00012A79">
            <w:pPr>
              <w:ind w:left="21"/>
              <w:jc w:val="center"/>
            </w:pPr>
            <w:r>
              <w:rPr>
                <w:rFonts w:ascii="Arial" w:eastAsia="Arial" w:hAnsi="Arial" w:cs="Arial"/>
                <w:sz w:val="17"/>
              </w:rPr>
              <w:t xml:space="preserve">$470.00 </w:t>
            </w:r>
          </w:p>
        </w:tc>
        <w:tc>
          <w:tcPr>
            <w:tcW w:w="1531" w:type="dxa"/>
            <w:tcBorders>
              <w:top w:val="single" w:sz="4" w:space="0" w:color="000000"/>
              <w:left w:val="single" w:sz="4" w:space="0" w:color="000000"/>
              <w:bottom w:val="single" w:sz="4" w:space="0" w:color="000000"/>
              <w:right w:val="single" w:sz="4" w:space="0" w:color="000000"/>
            </w:tcBorders>
            <w:vAlign w:val="center"/>
          </w:tcPr>
          <w:p w14:paraId="4C83E3FA" w14:textId="77777777" w:rsidR="00661F20" w:rsidRDefault="00661F20" w:rsidP="00012A79">
            <w:pPr>
              <w:ind w:left="16"/>
              <w:jc w:val="center"/>
            </w:pPr>
            <w:r>
              <w:rPr>
                <w:rFonts w:ascii="Arial" w:eastAsia="Arial" w:hAnsi="Arial" w:cs="Arial"/>
                <w:sz w:val="17"/>
              </w:rPr>
              <w:t>$510.00</w:t>
            </w:r>
          </w:p>
        </w:tc>
        <w:tc>
          <w:tcPr>
            <w:tcW w:w="1531" w:type="dxa"/>
            <w:tcBorders>
              <w:top w:val="single" w:sz="4" w:space="0" w:color="000000"/>
              <w:left w:val="single" w:sz="4" w:space="0" w:color="000000"/>
              <w:bottom w:val="single" w:sz="4" w:space="0" w:color="000000"/>
              <w:right w:val="single" w:sz="4" w:space="0" w:color="000000"/>
            </w:tcBorders>
            <w:vAlign w:val="center"/>
          </w:tcPr>
          <w:p w14:paraId="7ACDCC74" w14:textId="77777777" w:rsidR="00661F20" w:rsidRDefault="00661F20" w:rsidP="00012A79">
            <w:pPr>
              <w:ind w:left="16"/>
              <w:jc w:val="center"/>
            </w:pPr>
            <w:r>
              <w:rPr>
                <w:rFonts w:ascii="Arial" w:eastAsia="Arial" w:hAnsi="Arial" w:cs="Arial"/>
                <w:sz w:val="17"/>
              </w:rPr>
              <w:t xml:space="preserve">$370.00 </w:t>
            </w:r>
          </w:p>
        </w:tc>
        <w:tc>
          <w:tcPr>
            <w:tcW w:w="2327" w:type="dxa"/>
            <w:tcBorders>
              <w:top w:val="single" w:sz="2" w:space="0" w:color="000000"/>
              <w:left w:val="single" w:sz="4" w:space="0" w:color="000000"/>
              <w:bottom w:val="single" w:sz="2" w:space="0" w:color="000000"/>
              <w:right w:val="single" w:sz="4" w:space="0" w:color="000000"/>
            </w:tcBorders>
          </w:tcPr>
          <w:p w14:paraId="442967CA" w14:textId="77777777" w:rsidR="00661F20" w:rsidRDefault="00661F20" w:rsidP="00012A79">
            <w:pPr>
              <w:ind w:left="5"/>
            </w:pPr>
            <w:r>
              <w:rPr>
                <w:rFonts w:ascii="Times New Roman" w:eastAsia="Times New Roman" w:hAnsi="Times New Roman" w:cs="Times New Roman"/>
                <w:sz w:val="18"/>
              </w:rPr>
              <w:t xml:space="preserve"> </w:t>
            </w:r>
          </w:p>
        </w:tc>
      </w:tr>
      <w:tr w:rsidR="00661F20" w14:paraId="380FE115" w14:textId="77777777" w:rsidTr="00012A79">
        <w:trPr>
          <w:trHeight w:val="466"/>
        </w:trPr>
        <w:tc>
          <w:tcPr>
            <w:tcW w:w="1612" w:type="dxa"/>
            <w:tcBorders>
              <w:top w:val="single" w:sz="4" w:space="0" w:color="000000"/>
              <w:left w:val="single" w:sz="4" w:space="0" w:color="000000"/>
              <w:bottom w:val="single" w:sz="4" w:space="0" w:color="000000"/>
              <w:right w:val="single" w:sz="4" w:space="0" w:color="000000"/>
            </w:tcBorders>
            <w:vAlign w:val="center"/>
          </w:tcPr>
          <w:p w14:paraId="4F92F69E" w14:textId="77777777" w:rsidR="00661F20" w:rsidRDefault="00661F20" w:rsidP="00012A79">
            <w:pPr>
              <w:ind w:left="13"/>
            </w:pPr>
            <w:r>
              <w:rPr>
                <w:rFonts w:ascii="Arial" w:eastAsia="Arial" w:hAnsi="Arial" w:cs="Arial"/>
                <w:sz w:val="17"/>
              </w:rPr>
              <w:t xml:space="preserve">Term 3 </w:t>
            </w:r>
          </w:p>
        </w:tc>
        <w:tc>
          <w:tcPr>
            <w:tcW w:w="1982" w:type="dxa"/>
            <w:tcBorders>
              <w:top w:val="single" w:sz="4" w:space="0" w:color="000000"/>
              <w:left w:val="single" w:sz="4" w:space="0" w:color="000000"/>
              <w:bottom w:val="single" w:sz="4" w:space="0" w:color="000000"/>
              <w:right w:val="single" w:sz="4" w:space="0" w:color="000000"/>
            </w:tcBorders>
            <w:vAlign w:val="center"/>
          </w:tcPr>
          <w:p w14:paraId="540BFA11" w14:textId="77777777" w:rsidR="00661F20" w:rsidRDefault="00661F20" w:rsidP="00012A79">
            <w:pPr>
              <w:ind w:left="21"/>
              <w:jc w:val="center"/>
            </w:pPr>
            <w:r>
              <w:rPr>
                <w:rFonts w:ascii="Arial" w:eastAsia="Arial" w:hAnsi="Arial" w:cs="Arial"/>
                <w:sz w:val="17"/>
              </w:rPr>
              <w:t xml:space="preserve">$470.00 </w:t>
            </w:r>
          </w:p>
        </w:tc>
        <w:tc>
          <w:tcPr>
            <w:tcW w:w="1531" w:type="dxa"/>
            <w:tcBorders>
              <w:top w:val="single" w:sz="4" w:space="0" w:color="000000"/>
              <w:left w:val="single" w:sz="4" w:space="0" w:color="000000"/>
              <w:bottom w:val="single" w:sz="4" w:space="0" w:color="000000"/>
              <w:right w:val="single" w:sz="4" w:space="0" w:color="000000"/>
            </w:tcBorders>
            <w:vAlign w:val="center"/>
          </w:tcPr>
          <w:p w14:paraId="6A8542E1" w14:textId="77777777" w:rsidR="00661F20" w:rsidRDefault="00661F20" w:rsidP="00012A79">
            <w:pPr>
              <w:ind w:left="16"/>
              <w:jc w:val="center"/>
            </w:pPr>
            <w:r>
              <w:rPr>
                <w:rFonts w:ascii="Arial" w:eastAsia="Arial" w:hAnsi="Arial" w:cs="Arial"/>
                <w:sz w:val="17"/>
              </w:rPr>
              <w:t>$510.00</w:t>
            </w:r>
          </w:p>
        </w:tc>
        <w:tc>
          <w:tcPr>
            <w:tcW w:w="1531" w:type="dxa"/>
            <w:tcBorders>
              <w:top w:val="single" w:sz="4" w:space="0" w:color="000000"/>
              <w:left w:val="single" w:sz="4" w:space="0" w:color="000000"/>
              <w:bottom w:val="single" w:sz="4" w:space="0" w:color="000000"/>
              <w:right w:val="single" w:sz="4" w:space="0" w:color="000000"/>
            </w:tcBorders>
            <w:vAlign w:val="center"/>
          </w:tcPr>
          <w:p w14:paraId="15639060" w14:textId="77777777" w:rsidR="00661F20" w:rsidRDefault="00661F20" w:rsidP="00012A79">
            <w:pPr>
              <w:ind w:left="16"/>
              <w:jc w:val="center"/>
            </w:pPr>
            <w:r>
              <w:rPr>
                <w:rFonts w:ascii="Arial" w:eastAsia="Arial" w:hAnsi="Arial" w:cs="Arial"/>
                <w:sz w:val="17"/>
              </w:rPr>
              <w:t xml:space="preserve">$370.00 </w:t>
            </w:r>
          </w:p>
        </w:tc>
        <w:tc>
          <w:tcPr>
            <w:tcW w:w="2327" w:type="dxa"/>
            <w:tcBorders>
              <w:top w:val="single" w:sz="2" w:space="0" w:color="000000"/>
              <w:left w:val="single" w:sz="4" w:space="0" w:color="000000"/>
              <w:bottom w:val="single" w:sz="2" w:space="0" w:color="000000"/>
              <w:right w:val="single" w:sz="4" w:space="0" w:color="000000"/>
            </w:tcBorders>
          </w:tcPr>
          <w:p w14:paraId="27A6762A" w14:textId="77777777" w:rsidR="00661F20" w:rsidRDefault="00661F20" w:rsidP="00012A79">
            <w:pPr>
              <w:ind w:left="5"/>
            </w:pPr>
            <w:r>
              <w:rPr>
                <w:rFonts w:ascii="Times New Roman" w:eastAsia="Times New Roman" w:hAnsi="Times New Roman" w:cs="Times New Roman"/>
                <w:sz w:val="18"/>
              </w:rPr>
              <w:t xml:space="preserve"> </w:t>
            </w:r>
          </w:p>
        </w:tc>
      </w:tr>
      <w:tr w:rsidR="00661F20" w14:paraId="6917DF90" w14:textId="77777777" w:rsidTr="00012A79">
        <w:trPr>
          <w:trHeight w:val="462"/>
        </w:trPr>
        <w:tc>
          <w:tcPr>
            <w:tcW w:w="1612" w:type="dxa"/>
            <w:tcBorders>
              <w:top w:val="single" w:sz="4" w:space="0" w:color="000000"/>
              <w:left w:val="single" w:sz="4" w:space="0" w:color="000000"/>
              <w:bottom w:val="single" w:sz="4" w:space="0" w:color="000000"/>
              <w:right w:val="single" w:sz="4" w:space="0" w:color="000000"/>
            </w:tcBorders>
            <w:vAlign w:val="center"/>
          </w:tcPr>
          <w:p w14:paraId="543AA278" w14:textId="77777777" w:rsidR="00661F20" w:rsidRDefault="00661F20" w:rsidP="00012A79">
            <w:pPr>
              <w:ind w:left="13"/>
            </w:pPr>
            <w:r>
              <w:rPr>
                <w:rFonts w:ascii="Arial" w:eastAsia="Arial" w:hAnsi="Arial" w:cs="Arial"/>
                <w:sz w:val="17"/>
              </w:rPr>
              <w:t xml:space="preserve">Term 4 </w:t>
            </w:r>
          </w:p>
        </w:tc>
        <w:tc>
          <w:tcPr>
            <w:tcW w:w="1982" w:type="dxa"/>
            <w:tcBorders>
              <w:top w:val="single" w:sz="4" w:space="0" w:color="000000"/>
              <w:left w:val="single" w:sz="4" w:space="0" w:color="000000"/>
              <w:bottom w:val="single" w:sz="4" w:space="0" w:color="000000"/>
              <w:right w:val="single" w:sz="4" w:space="0" w:color="000000"/>
            </w:tcBorders>
            <w:vAlign w:val="center"/>
          </w:tcPr>
          <w:p w14:paraId="6877A624" w14:textId="77777777" w:rsidR="00661F20" w:rsidRDefault="00661F20" w:rsidP="00012A79">
            <w:pPr>
              <w:ind w:left="21"/>
              <w:jc w:val="center"/>
            </w:pPr>
            <w:r>
              <w:rPr>
                <w:rFonts w:ascii="Arial" w:eastAsia="Arial" w:hAnsi="Arial" w:cs="Arial"/>
                <w:sz w:val="17"/>
              </w:rPr>
              <w:t xml:space="preserve">$470.00 </w:t>
            </w:r>
          </w:p>
        </w:tc>
        <w:tc>
          <w:tcPr>
            <w:tcW w:w="1531" w:type="dxa"/>
            <w:tcBorders>
              <w:top w:val="single" w:sz="4" w:space="0" w:color="000000"/>
              <w:left w:val="single" w:sz="4" w:space="0" w:color="000000"/>
              <w:bottom w:val="single" w:sz="4" w:space="0" w:color="000000"/>
              <w:right w:val="single" w:sz="4" w:space="0" w:color="000000"/>
            </w:tcBorders>
            <w:vAlign w:val="center"/>
          </w:tcPr>
          <w:p w14:paraId="512D9708" w14:textId="77777777" w:rsidR="00661F20" w:rsidRDefault="00661F20" w:rsidP="00012A79">
            <w:pPr>
              <w:ind w:left="16"/>
              <w:jc w:val="center"/>
            </w:pPr>
            <w:r>
              <w:rPr>
                <w:rFonts w:ascii="Arial" w:eastAsia="Arial" w:hAnsi="Arial" w:cs="Arial"/>
                <w:sz w:val="17"/>
              </w:rPr>
              <w:t>$510.00</w:t>
            </w:r>
          </w:p>
        </w:tc>
        <w:tc>
          <w:tcPr>
            <w:tcW w:w="1531" w:type="dxa"/>
            <w:tcBorders>
              <w:top w:val="single" w:sz="4" w:space="0" w:color="000000"/>
              <w:left w:val="single" w:sz="4" w:space="0" w:color="000000"/>
              <w:bottom w:val="single" w:sz="4" w:space="0" w:color="000000"/>
              <w:right w:val="single" w:sz="4" w:space="0" w:color="000000"/>
            </w:tcBorders>
            <w:vAlign w:val="center"/>
          </w:tcPr>
          <w:p w14:paraId="5D07F395" w14:textId="77777777" w:rsidR="00661F20" w:rsidRDefault="00661F20" w:rsidP="00012A79">
            <w:pPr>
              <w:ind w:left="17"/>
              <w:jc w:val="center"/>
            </w:pPr>
            <w:r>
              <w:rPr>
                <w:rFonts w:ascii="Arial" w:eastAsia="Arial" w:hAnsi="Arial" w:cs="Arial"/>
                <w:sz w:val="17"/>
              </w:rPr>
              <w:t xml:space="preserve">$370.00 </w:t>
            </w:r>
          </w:p>
        </w:tc>
        <w:tc>
          <w:tcPr>
            <w:tcW w:w="2327" w:type="dxa"/>
            <w:tcBorders>
              <w:top w:val="single" w:sz="2" w:space="0" w:color="000000"/>
              <w:left w:val="single" w:sz="4" w:space="0" w:color="000000"/>
              <w:bottom w:val="single" w:sz="2" w:space="0" w:color="000000"/>
              <w:right w:val="single" w:sz="4" w:space="0" w:color="000000"/>
            </w:tcBorders>
          </w:tcPr>
          <w:p w14:paraId="151887A1" w14:textId="77777777" w:rsidR="00661F20" w:rsidRDefault="00661F20" w:rsidP="00012A79">
            <w:pPr>
              <w:ind w:left="5"/>
            </w:pPr>
            <w:r>
              <w:rPr>
                <w:rFonts w:ascii="Times New Roman" w:eastAsia="Times New Roman" w:hAnsi="Times New Roman" w:cs="Times New Roman"/>
                <w:sz w:val="18"/>
              </w:rPr>
              <w:t xml:space="preserve"> </w:t>
            </w:r>
          </w:p>
        </w:tc>
      </w:tr>
      <w:tr w:rsidR="00661F20" w14:paraId="574C5F79" w14:textId="77777777" w:rsidTr="00012A79">
        <w:trPr>
          <w:trHeight w:val="464"/>
        </w:trPr>
        <w:tc>
          <w:tcPr>
            <w:tcW w:w="161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3E87A5E" w14:textId="77777777" w:rsidR="00661F20" w:rsidRDefault="00661F20" w:rsidP="00012A79">
            <w:pPr>
              <w:ind w:left="13"/>
            </w:pPr>
            <w:r>
              <w:rPr>
                <w:rFonts w:ascii="Arial" w:eastAsia="Arial" w:hAnsi="Arial" w:cs="Arial"/>
                <w:sz w:val="17"/>
              </w:rPr>
              <w:t xml:space="preserve">Total </w:t>
            </w:r>
          </w:p>
        </w:tc>
        <w:tc>
          <w:tcPr>
            <w:tcW w:w="198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8AB46EF" w14:textId="77777777" w:rsidR="00661F20" w:rsidRDefault="00661F20" w:rsidP="00012A79">
            <w:pPr>
              <w:ind w:left="19"/>
              <w:jc w:val="center"/>
            </w:pPr>
            <w:r>
              <w:rPr>
                <w:rFonts w:ascii="Arial" w:eastAsia="Arial" w:hAnsi="Arial" w:cs="Arial"/>
                <w:sz w:val="17"/>
              </w:rPr>
              <w:t xml:space="preserve">$2080.00 </w:t>
            </w:r>
          </w:p>
        </w:tc>
        <w:tc>
          <w:tcPr>
            <w:tcW w:w="153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DCD100B" w14:textId="77777777" w:rsidR="00661F20" w:rsidRDefault="00661F20" w:rsidP="00012A79">
            <w:pPr>
              <w:ind w:left="19"/>
              <w:jc w:val="center"/>
            </w:pPr>
            <w:r>
              <w:rPr>
                <w:rFonts w:ascii="Arial" w:eastAsia="Arial" w:hAnsi="Arial" w:cs="Arial"/>
                <w:sz w:val="17"/>
              </w:rPr>
              <w:t xml:space="preserve">$2240.00 </w:t>
            </w:r>
          </w:p>
        </w:tc>
        <w:tc>
          <w:tcPr>
            <w:tcW w:w="153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EED724D" w14:textId="77777777" w:rsidR="00661F20" w:rsidRDefault="00661F20" w:rsidP="00012A79">
            <w:pPr>
              <w:ind w:left="14"/>
              <w:jc w:val="center"/>
            </w:pPr>
            <w:r>
              <w:rPr>
                <w:rFonts w:ascii="Arial" w:eastAsia="Arial" w:hAnsi="Arial" w:cs="Arial"/>
                <w:sz w:val="17"/>
              </w:rPr>
              <w:t xml:space="preserve">$1680.00 </w:t>
            </w:r>
          </w:p>
        </w:tc>
        <w:tc>
          <w:tcPr>
            <w:tcW w:w="2327" w:type="dxa"/>
            <w:tcBorders>
              <w:top w:val="single" w:sz="2" w:space="0" w:color="000000"/>
              <w:left w:val="single" w:sz="4" w:space="0" w:color="000000"/>
              <w:bottom w:val="single" w:sz="4" w:space="0" w:color="000000"/>
              <w:right w:val="single" w:sz="4" w:space="0" w:color="000000"/>
            </w:tcBorders>
            <w:shd w:val="clear" w:color="auto" w:fill="E6E6E6"/>
            <w:vAlign w:val="center"/>
          </w:tcPr>
          <w:p w14:paraId="3646DB00" w14:textId="77777777" w:rsidR="00661F20" w:rsidRDefault="00661F20" w:rsidP="00012A79">
            <w:pPr>
              <w:ind w:left="90"/>
              <w:jc w:val="center"/>
            </w:pPr>
            <w:r>
              <w:rPr>
                <w:rFonts w:ascii="Arial" w:eastAsia="Arial" w:hAnsi="Arial" w:cs="Arial"/>
                <w:sz w:val="17"/>
              </w:rPr>
              <w:t xml:space="preserve">$200.00 </w:t>
            </w:r>
          </w:p>
        </w:tc>
      </w:tr>
    </w:tbl>
    <w:p w14:paraId="2E119ADC" w14:textId="77777777" w:rsidR="00274A32" w:rsidRDefault="00274A32" w:rsidP="0097166E">
      <w:pPr>
        <w:spacing w:after="57"/>
      </w:pPr>
    </w:p>
    <w:p w14:paraId="1641D112" w14:textId="77777777" w:rsidR="0099472E" w:rsidRDefault="00710385">
      <w:pPr>
        <w:spacing w:after="113"/>
        <w:ind w:left="223" w:hanging="10"/>
      </w:pPr>
      <w:r>
        <w:rPr>
          <w:rFonts w:ascii="Arial" w:eastAsia="Arial" w:hAnsi="Arial" w:cs="Arial"/>
          <w:b/>
          <w:sz w:val="17"/>
        </w:rPr>
        <w:t xml:space="preserve">Payment of Fees </w:t>
      </w:r>
    </w:p>
    <w:p w14:paraId="5745C04F" w14:textId="77777777" w:rsidR="006831A2" w:rsidRDefault="00710385">
      <w:pPr>
        <w:spacing w:after="3" w:line="256" w:lineRule="auto"/>
        <w:ind w:left="223" w:hanging="10"/>
        <w:rPr>
          <w:rFonts w:ascii="Arial" w:eastAsia="Arial" w:hAnsi="Arial" w:cs="Arial"/>
          <w:sz w:val="17"/>
        </w:rPr>
      </w:pPr>
      <w:r>
        <w:rPr>
          <w:rFonts w:ascii="Arial" w:eastAsia="Arial" w:hAnsi="Arial" w:cs="Arial"/>
          <w:sz w:val="17"/>
        </w:rPr>
        <w:t>Invoices will be issued three weeks prior to the end of each Term and must be paid by the due date.</w:t>
      </w:r>
      <w:r w:rsidR="006D5B82">
        <w:rPr>
          <w:rFonts w:ascii="Arial" w:eastAsia="Arial" w:hAnsi="Arial" w:cs="Arial"/>
          <w:sz w:val="17"/>
        </w:rPr>
        <w:t xml:space="preserve"> Payments may</w:t>
      </w:r>
      <w:r w:rsidR="003112FB">
        <w:rPr>
          <w:rFonts w:ascii="Arial" w:eastAsia="Arial" w:hAnsi="Arial" w:cs="Arial"/>
          <w:sz w:val="17"/>
        </w:rPr>
        <w:t xml:space="preserve"> </w:t>
      </w:r>
      <w:r w:rsidR="006D5B82">
        <w:rPr>
          <w:rFonts w:ascii="Arial" w:eastAsia="Arial" w:hAnsi="Arial" w:cs="Arial"/>
          <w:sz w:val="17"/>
        </w:rPr>
        <w:t xml:space="preserve">be made </w:t>
      </w:r>
      <w:proofErr w:type="gramStart"/>
      <w:r w:rsidR="006D5B82">
        <w:rPr>
          <w:rFonts w:ascii="Arial" w:eastAsia="Arial" w:hAnsi="Arial" w:cs="Arial"/>
          <w:sz w:val="17"/>
        </w:rPr>
        <w:t>by</w:t>
      </w:r>
      <w:r w:rsidR="006831A2">
        <w:rPr>
          <w:rFonts w:ascii="Arial" w:eastAsia="Arial" w:hAnsi="Arial" w:cs="Arial"/>
          <w:sz w:val="17"/>
        </w:rPr>
        <w:t>;</w:t>
      </w:r>
      <w:proofErr w:type="gramEnd"/>
    </w:p>
    <w:p w14:paraId="120F63F3" w14:textId="0F64CBBA" w:rsidR="006831A2" w:rsidRPr="00F25F29" w:rsidRDefault="009C732E" w:rsidP="006831A2">
      <w:pPr>
        <w:pStyle w:val="ListParagraph"/>
        <w:numPr>
          <w:ilvl w:val="0"/>
          <w:numId w:val="20"/>
        </w:numPr>
        <w:spacing w:after="3" w:line="256" w:lineRule="auto"/>
      </w:pPr>
      <w:r>
        <w:rPr>
          <w:rFonts w:ascii="Arial" w:eastAsia="Arial" w:hAnsi="Arial" w:cs="Arial"/>
          <w:sz w:val="17"/>
        </w:rPr>
        <w:t>E</w:t>
      </w:r>
      <w:r w:rsidR="006D5B82" w:rsidRPr="00F25F29">
        <w:rPr>
          <w:rFonts w:ascii="Arial" w:eastAsia="Arial" w:hAnsi="Arial" w:cs="Arial"/>
          <w:sz w:val="17"/>
        </w:rPr>
        <w:t xml:space="preserve">lectronic Funds </w:t>
      </w:r>
      <w:r w:rsidR="00F94151">
        <w:rPr>
          <w:rFonts w:ascii="Arial" w:eastAsia="Arial" w:hAnsi="Arial" w:cs="Arial"/>
          <w:sz w:val="17"/>
        </w:rPr>
        <w:t>T</w:t>
      </w:r>
      <w:r w:rsidR="006D5B82" w:rsidRPr="00F25F29">
        <w:rPr>
          <w:rFonts w:ascii="Arial" w:eastAsia="Arial" w:hAnsi="Arial" w:cs="Arial"/>
          <w:sz w:val="17"/>
        </w:rPr>
        <w:t>ran</w:t>
      </w:r>
      <w:r w:rsidR="00C44567" w:rsidRPr="00F25F29">
        <w:rPr>
          <w:rFonts w:ascii="Arial" w:eastAsia="Arial" w:hAnsi="Arial" w:cs="Arial"/>
          <w:sz w:val="17"/>
        </w:rPr>
        <w:t xml:space="preserve">sfer, </w:t>
      </w:r>
      <w:r>
        <w:rPr>
          <w:rFonts w:ascii="Arial" w:eastAsia="Arial" w:hAnsi="Arial" w:cs="Arial"/>
          <w:sz w:val="17"/>
        </w:rPr>
        <w:t xml:space="preserve">BSB </w:t>
      </w:r>
      <w:r w:rsidR="00666F75">
        <w:rPr>
          <w:rFonts w:ascii="Arial" w:eastAsia="Arial" w:hAnsi="Arial" w:cs="Arial"/>
          <w:sz w:val="17"/>
        </w:rPr>
        <w:t>70</w:t>
      </w:r>
      <w:r w:rsidR="00E1497F">
        <w:rPr>
          <w:rFonts w:ascii="Arial" w:eastAsia="Arial" w:hAnsi="Arial" w:cs="Arial"/>
          <w:sz w:val="17"/>
        </w:rPr>
        <w:t>4-191 Acc</w:t>
      </w:r>
      <w:r w:rsidR="000D2525">
        <w:rPr>
          <w:rFonts w:ascii="Arial" w:eastAsia="Arial" w:hAnsi="Arial" w:cs="Arial"/>
          <w:sz w:val="17"/>
        </w:rPr>
        <w:t>ount Number 194534 Reference ‘</w:t>
      </w:r>
      <w:r w:rsidR="00847D96">
        <w:rPr>
          <w:rFonts w:ascii="Arial" w:eastAsia="Arial" w:hAnsi="Arial" w:cs="Arial"/>
          <w:sz w:val="17"/>
        </w:rPr>
        <w:t>Your child’s name and/or invoice number</w:t>
      </w:r>
    </w:p>
    <w:p w14:paraId="2F46ED18" w14:textId="6E5E2A81" w:rsidR="006831A2" w:rsidRPr="00F25F29" w:rsidRDefault="00D72ADD" w:rsidP="6AAF9ED2">
      <w:pPr>
        <w:pStyle w:val="ListParagraph"/>
        <w:numPr>
          <w:ilvl w:val="0"/>
          <w:numId w:val="20"/>
        </w:numPr>
        <w:spacing w:after="3" w:line="256" w:lineRule="auto"/>
      </w:pPr>
      <w:r w:rsidRPr="00F25F29">
        <w:rPr>
          <w:rFonts w:ascii="Arial" w:eastAsia="Arial" w:hAnsi="Arial" w:cs="Arial"/>
          <w:sz w:val="17"/>
          <w:szCs w:val="17"/>
        </w:rPr>
        <w:t>C</w:t>
      </w:r>
      <w:r w:rsidR="00C44567" w:rsidRPr="00F25F29">
        <w:rPr>
          <w:rFonts w:ascii="Arial" w:eastAsia="Arial" w:hAnsi="Arial" w:cs="Arial"/>
          <w:sz w:val="17"/>
          <w:szCs w:val="17"/>
        </w:rPr>
        <w:t>heque</w:t>
      </w:r>
      <w:r w:rsidRPr="00F25F29">
        <w:rPr>
          <w:rFonts w:ascii="Arial" w:eastAsia="Arial" w:hAnsi="Arial" w:cs="Arial"/>
          <w:sz w:val="17"/>
          <w:szCs w:val="17"/>
        </w:rPr>
        <w:t xml:space="preserve"> or money order</w:t>
      </w:r>
      <w:r w:rsidR="00847D96" w:rsidRPr="00F25F29">
        <w:rPr>
          <w:rFonts w:ascii="Arial" w:eastAsia="Arial" w:hAnsi="Arial" w:cs="Arial"/>
          <w:sz w:val="17"/>
          <w:szCs w:val="17"/>
        </w:rPr>
        <w:t xml:space="preserve">, payable to </w:t>
      </w:r>
      <w:r w:rsidRPr="00F25F29">
        <w:rPr>
          <w:rFonts w:ascii="Arial" w:eastAsia="Arial" w:hAnsi="Arial" w:cs="Arial"/>
          <w:sz w:val="17"/>
          <w:szCs w:val="17"/>
        </w:rPr>
        <w:t>Denzil Don Kindergarten Inc</w:t>
      </w:r>
      <w:r w:rsidR="0090250D" w:rsidRPr="00F25F29">
        <w:rPr>
          <w:rFonts w:ascii="Arial" w:eastAsia="Arial" w:hAnsi="Arial" w:cs="Arial"/>
          <w:sz w:val="17"/>
          <w:szCs w:val="17"/>
        </w:rPr>
        <w:t xml:space="preserve">, </w:t>
      </w:r>
      <w:r w:rsidR="00C44567" w:rsidRPr="00F25F29">
        <w:rPr>
          <w:rFonts w:ascii="Arial" w:eastAsia="Arial" w:hAnsi="Arial" w:cs="Arial"/>
          <w:sz w:val="17"/>
          <w:szCs w:val="17"/>
        </w:rPr>
        <w:t xml:space="preserve">or by </w:t>
      </w:r>
    </w:p>
    <w:p w14:paraId="75FE4F1E" w14:textId="7918FFC9" w:rsidR="0099472E" w:rsidRDefault="0090250D" w:rsidP="00F25F29">
      <w:pPr>
        <w:pStyle w:val="ListParagraph"/>
        <w:numPr>
          <w:ilvl w:val="0"/>
          <w:numId w:val="20"/>
        </w:numPr>
        <w:spacing w:after="3" w:line="256" w:lineRule="auto"/>
      </w:pPr>
      <w:r>
        <w:rPr>
          <w:rFonts w:ascii="Arial" w:eastAsia="Arial" w:hAnsi="Arial" w:cs="Arial"/>
          <w:sz w:val="17"/>
        </w:rPr>
        <w:t>C</w:t>
      </w:r>
      <w:r w:rsidR="00C44567" w:rsidRPr="00F25F29">
        <w:rPr>
          <w:rFonts w:ascii="Arial" w:eastAsia="Arial" w:hAnsi="Arial" w:cs="Arial"/>
          <w:sz w:val="17"/>
        </w:rPr>
        <w:t xml:space="preserve">redit </w:t>
      </w:r>
      <w:r w:rsidR="0060104B">
        <w:rPr>
          <w:rFonts w:ascii="Arial" w:eastAsia="Arial" w:hAnsi="Arial" w:cs="Arial"/>
          <w:sz w:val="17"/>
        </w:rPr>
        <w:t>C</w:t>
      </w:r>
      <w:r w:rsidR="00C44567" w:rsidRPr="00F25F29">
        <w:rPr>
          <w:rFonts w:ascii="Arial" w:eastAsia="Arial" w:hAnsi="Arial" w:cs="Arial"/>
          <w:sz w:val="17"/>
        </w:rPr>
        <w:t>ard</w:t>
      </w:r>
      <w:r w:rsidR="003112FB" w:rsidRPr="00F25F29">
        <w:rPr>
          <w:rFonts w:ascii="Arial" w:eastAsia="Arial" w:hAnsi="Arial" w:cs="Arial"/>
          <w:sz w:val="17"/>
        </w:rPr>
        <w:t xml:space="preserve">. </w:t>
      </w:r>
      <w:r w:rsidR="00012A79" w:rsidRPr="00F25F29">
        <w:rPr>
          <w:rFonts w:ascii="Arial" w:eastAsia="Arial" w:hAnsi="Arial" w:cs="Arial"/>
          <w:sz w:val="17"/>
        </w:rPr>
        <w:t xml:space="preserve"> </w:t>
      </w:r>
      <w:r>
        <w:rPr>
          <w:rFonts w:ascii="Arial" w:eastAsia="Arial" w:hAnsi="Arial" w:cs="Arial"/>
          <w:sz w:val="17"/>
        </w:rPr>
        <w:t xml:space="preserve">Credit card </w:t>
      </w:r>
      <w:r w:rsidR="003C45FD">
        <w:rPr>
          <w:rFonts w:ascii="Arial" w:eastAsia="Arial" w:hAnsi="Arial" w:cs="Arial"/>
          <w:sz w:val="17"/>
        </w:rPr>
        <w:t xml:space="preserve">payments </w:t>
      </w:r>
      <w:r>
        <w:rPr>
          <w:rFonts w:ascii="Arial" w:eastAsia="Arial" w:hAnsi="Arial" w:cs="Arial"/>
          <w:sz w:val="17"/>
        </w:rPr>
        <w:t xml:space="preserve">can be made </w:t>
      </w:r>
      <w:r w:rsidR="00BE416E">
        <w:rPr>
          <w:rFonts w:ascii="Arial" w:eastAsia="Arial" w:hAnsi="Arial" w:cs="Arial"/>
          <w:sz w:val="17"/>
        </w:rPr>
        <w:t>at the office or</w:t>
      </w:r>
      <w:r w:rsidR="003C45FD">
        <w:rPr>
          <w:rFonts w:ascii="Arial" w:eastAsia="Arial" w:hAnsi="Arial" w:cs="Arial"/>
          <w:sz w:val="17"/>
        </w:rPr>
        <w:t>,</w:t>
      </w:r>
      <w:r w:rsidR="00BE416E">
        <w:rPr>
          <w:rFonts w:ascii="Arial" w:eastAsia="Arial" w:hAnsi="Arial" w:cs="Arial"/>
          <w:sz w:val="17"/>
        </w:rPr>
        <w:t xml:space="preserve"> over the phone by calling 9380 </w:t>
      </w:r>
      <w:r w:rsidR="00427771">
        <w:rPr>
          <w:rFonts w:ascii="Arial" w:eastAsia="Arial" w:hAnsi="Arial" w:cs="Arial"/>
          <w:sz w:val="17"/>
        </w:rPr>
        <w:t>8420.</w:t>
      </w:r>
      <w:r>
        <w:rPr>
          <w:rFonts w:ascii="Arial" w:eastAsia="Arial" w:hAnsi="Arial" w:cs="Arial"/>
          <w:sz w:val="17"/>
        </w:rPr>
        <w:t xml:space="preserve"> </w:t>
      </w:r>
      <w:r w:rsidR="00012A79" w:rsidRPr="00F25F29">
        <w:rPr>
          <w:rFonts w:ascii="Arial" w:eastAsia="Arial" w:hAnsi="Arial" w:cs="Arial"/>
          <w:sz w:val="17"/>
        </w:rPr>
        <w:t>All credit card payments will incur the 2.2% credit card surcharge.</w:t>
      </w:r>
      <w:r w:rsidR="00710385" w:rsidRPr="00F25F29">
        <w:rPr>
          <w:rFonts w:ascii="Arial" w:eastAsia="Arial" w:hAnsi="Arial" w:cs="Arial"/>
          <w:sz w:val="17"/>
        </w:rPr>
        <w:t xml:space="preserve"> </w:t>
      </w:r>
    </w:p>
    <w:p w14:paraId="382E18DA" w14:textId="77777777" w:rsidR="0099472E" w:rsidRDefault="00710385">
      <w:pPr>
        <w:spacing w:after="0"/>
      </w:pPr>
      <w:r>
        <w:rPr>
          <w:rFonts w:ascii="Arial" w:eastAsia="Arial" w:hAnsi="Arial" w:cs="Arial"/>
          <w:sz w:val="17"/>
        </w:rPr>
        <w:t xml:space="preserve"> </w:t>
      </w:r>
    </w:p>
    <w:p w14:paraId="5B7C2CD9" w14:textId="77777777" w:rsidR="0099472E" w:rsidRDefault="00710385">
      <w:pPr>
        <w:pStyle w:val="Heading2"/>
        <w:ind w:left="223"/>
      </w:pPr>
      <w:r>
        <w:t xml:space="preserve">Acceptance Fee </w:t>
      </w:r>
    </w:p>
    <w:p w14:paraId="45D16FE0" w14:textId="2D9182E9" w:rsidR="0099472E" w:rsidRDefault="00710385">
      <w:pPr>
        <w:spacing w:after="127" w:line="317" w:lineRule="auto"/>
        <w:ind w:left="223" w:hanging="10"/>
      </w:pPr>
      <w:r>
        <w:rPr>
          <w:rFonts w:ascii="Arial" w:eastAsia="Arial" w:hAnsi="Arial" w:cs="Arial"/>
          <w:sz w:val="17"/>
        </w:rPr>
        <w:t xml:space="preserve">This payment secures a child’s place at the service and is payable on acceptance of enrolment. This fee is </w:t>
      </w:r>
      <w:r w:rsidR="00B31165">
        <w:rPr>
          <w:rFonts w:ascii="Arial" w:eastAsia="Arial" w:hAnsi="Arial" w:cs="Arial"/>
          <w:sz w:val="17"/>
        </w:rPr>
        <w:t>non-refundable</w:t>
      </w:r>
      <w:r>
        <w:rPr>
          <w:rFonts w:ascii="Arial" w:eastAsia="Arial" w:hAnsi="Arial" w:cs="Arial"/>
          <w:sz w:val="17"/>
        </w:rPr>
        <w:t xml:space="preserve"> and is retained as your yearly contribution to the kindergarten's administration and incursion costs. The Acceptance Fee is charged on a pro-rata basis as follows: </w:t>
      </w:r>
    </w:p>
    <w:p w14:paraId="0EBDC58F" w14:textId="77777777" w:rsidR="0099472E" w:rsidRDefault="00710385">
      <w:pPr>
        <w:spacing w:after="24"/>
        <w:ind w:left="228"/>
      </w:pPr>
      <w:r>
        <w:rPr>
          <w:rFonts w:ascii="Arial" w:eastAsia="Arial" w:hAnsi="Arial" w:cs="Arial"/>
          <w:sz w:val="17"/>
        </w:rPr>
        <w:t xml:space="preserve"> </w:t>
      </w:r>
    </w:p>
    <w:p w14:paraId="2150C8FB" w14:textId="4257FBC9" w:rsidR="0099472E" w:rsidRDefault="00710385">
      <w:pPr>
        <w:numPr>
          <w:ilvl w:val="0"/>
          <w:numId w:val="14"/>
        </w:numPr>
        <w:spacing w:after="3" w:line="256" w:lineRule="auto"/>
        <w:ind w:hanging="360"/>
      </w:pPr>
      <w:r>
        <w:rPr>
          <w:rFonts w:ascii="Arial" w:eastAsia="Arial" w:hAnsi="Arial" w:cs="Arial"/>
          <w:sz w:val="17"/>
        </w:rPr>
        <w:t>Full Acceptance Fee is payable for placement offers received before or during Term 1 of $</w:t>
      </w:r>
      <w:r w:rsidR="00D0033D">
        <w:rPr>
          <w:rFonts w:ascii="Arial" w:eastAsia="Arial" w:hAnsi="Arial" w:cs="Arial"/>
          <w:sz w:val="17"/>
        </w:rPr>
        <w:t>200</w:t>
      </w:r>
      <w:r>
        <w:rPr>
          <w:rFonts w:ascii="Arial" w:eastAsia="Arial" w:hAnsi="Arial" w:cs="Arial"/>
          <w:sz w:val="17"/>
        </w:rPr>
        <w:t xml:space="preserve"> </w:t>
      </w:r>
    </w:p>
    <w:p w14:paraId="333B0A58" w14:textId="44633160" w:rsidR="0099472E" w:rsidRDefault="00710385">
      <w:pPr>
        <w:numPr>
          <w:ilvl w:val="0"/>
          <w:numId w:val="14"/>
        </w:numPr>
        <w:spacing w:after="39" w:line="256" w:lineRule="auto"/>
        <w:ind w:hanging="360"/>
      </w:pPr>
      <w:r>
        <w:rPr>
          <w:rFonts w:ascii="Arial" w:eastAsia="Arial" w:hAnsi="Arial" w:cs="Arial"/>
          <w:sz w:val="17"/>
        </w:rPr>
        <w:lastRenderedPageBreak/>
        <w:t>Children commencing in Term 2 liable for Acceptance Fee of $1</w:t>
      </w:r>
      <w:r w:rsidR="00D0033D">
        <w:rPr>
          <w:rFonts w:ascii="Arial" w:eastAsia="Arial" w:hAnsi="Arial" w:cs="Arial"/>
          <w:sz w:val="17"/>
        </w:rPr>
        <w:t>50</w:t>
      </w:r>
      <w:r>
        <w:rPr>
          <w:rFonts w:ascii="Arial" w:eastAsia="Arial" w:hAnsi="Arial" w:cs="Arial"/>
          <w:sz w:val="17"/>
        </w:rPr>
        <w:t xml:space="preserve"> </w:t>
      </w:r>
    </w:p>
    <w:p w14:paraId="7B089E8B" w14:textId="2C6A042C" w:rsidR="0099472E" w:rsidRDefault="00710385">
      <w:pPr>
        <w:numPr>
          <w:ilvl w:val="0"/>
          <w:numId w:val="14"/>
        </w:numPr>
        <w:spacing w:after="3" w:line="256" w:lineRule="auto"/>
        <w:ind w:hanging="360"/>
      </w:pPr>
      <w:r>
        <w:rPr>
          <w:rFonts w:ascii="Arial" w:eastAsia="Arial" w:hAnsi="Arial" w:cs="Arial"/>
          <w:sz w:val="17"/>
        </w:rPr>
        <w:t>Children commencing in Term 3 liable for Acceptance Fee of $</w:t>
      </w:r>
      <w:r w:rsidR="00D0033D">
        <w:rPr>
          <w:rFonts w:ascii="Arial" w:eastAsia="Arial" w:hAnsi="Arial" w:cs="Arial"/>
          <w:sz w:val="17"/>
        </w:rPr>
        <w:t>100</w:t>
      </w:r>
    </w:p>
    <w:p w14:paraId="14B72CC4" w14:textId="7A2ECCB8" w:rsidR="0099472E" w:rsidRDefault="00710385">
      <w:pPr>
        <w:numPr>
          <w:ilvl w:val="0"/>
          <w:numId w:val="14"/>
        </w:numPr>
        <w:spacing w:after="3" w:line="256" w:lineRule="auto"/>
        <w:ind w:hanging="360"/>
      </w:pPr>
      <w:r>
        <w:rPr>
          <w:rFonts w:ascii="Arial" w:eastAsia="Arial" w:hAnsi="Arial" w:cs="Arial"/>
          <w:sz w:val="17"/>
        </w:rPr>
        <w:t>Children commencing in Term 4 liable for Acceptance Fee of $</w:t>
      </w:r>
      <w:r w:rsidR="00D0033D">
        <w:rPr>
          <w:rFonts w:ascii="Arial" w:eastAsia="Arial" w:hAnsi="Arial" w:cs="Arial"/>
          <w:sz w:val="17"/>
        </w:rPr>
        <w:t>50</w:t>
      </w:r>
    </w:p>
    <w:p w14:paraId="523D0ED4" w14:textId="77777777" w:rsidR="0099472E" w:rsidRDefault="00710385">
      <w:pPr>
        <w:spacing w:after="60"/>
        <w:ind w:left="588"/>
      </w:pPr>
      <w:r>
        <w:rPr>
          <w:rFonts w:ascii="Arial" w:eastAsia="Arial" w:hAnsi="Arial" w:cs="Arial"/>
          <w:sz w:val="17"/>
        </w:rPr>
        <w:t xml:space="preserve"> </w:t>
      </w:r>
    </w:p>
    <w:p w14:paraId="0B6EBAA1" w14:textId="77777777" w:rsidR="0099472E" w:rsidRDefault="00710385">
      <w:pPr>
        <w:spacing w:after="3" w:line="323" w:lineRule="auto"/>
        <w:ind w:left="223" w:hanging="10"/>
      </w:pPr>
      <w:r>
        <w:rPr>
          <w:rFonts w:ascii="Arial" w:eastAsia="Arial" w:hAnsi="Arial" w:cs="Arial"/>
          <w:sz w:val="17"/>
        </w:rPr>
        <w:t xml:space="preserve">Families eligible for early start kindergarten or kindergarten fee subsidy are still required to pay the acceptance fee to cover annual administration/incursion costs. </w:t>
      </w:r>
    </w:p>
    <w:p w14:paraId="31FA5D46" w14:textId="77777777" w:rsidR="0099472E" w:rsidRDefault="00710385">
      <w:pPr>
        <w:spacing w:after="158" w:line="256" w:lineRule="auto"/>
        <w:ind w:left="223" w:hanging="10"/>
      </w:pPr>
      <w:r>
        <w:rPr>
          <w:rFonts w:ascii="Arial" w:eastAsia="Arial" w:hAnsi="Arial" w:cs="Arial"/>
          <w:sz w:val="17"/>
        </w:rPr>
        <w:t xml:space="preserve">The Acceptance fee is not charged for Playgroup families. </w:t>
      </w:r>
    </w:p>
    <w:p w14:paraId="6CD91567" w14:textId="77777777" w:rsidR="0099472E" w:rsidRDefault="00710385">
      <w:pPr>
        <w:pStyle w:val="Heading2"/>
        <w:ind w:left="223"/>
      </w:pPr>
      <w:r>
        <w:t xml:space="preserve">Early Start Kindergarten </w:t>
      </w:r>
    </w:p>
    <w:p w14:paraId="5F16FB7D" w14:textId="77777777" w:rsidR="0099472E" w:rsidRDefault="00710385">
      <w:pPr>
        <w:spacing w:after="134" w:line="320" w:lineRule="auto"/>
        <w:ind w:left="223" w:hanging="10"/>
      </w:pPr>
      <w:r>
        <w:rPr>
          <w:rFonts w:ascii="Arial" w:eastAsia="Arial" w:hAnsi="Arial" w:cs="Arial"/>
          <w:sz w:val="17"/>
        </w:rPr>
        <w:t xml:space="preserve">Families who are eligible for the Early Start Kindergarten fee subsidy (refer to Fee information for families) will not be required to make fee payments. </w:t>
      </w:r>
    </w:p>
    <w:p w14:paraId="0FBAD9FB" w14:textId="77777777" w:rsidR="0099472E" w:rsidRDefault="00710385">
      <w:pPr>
        <w:pStyle w:val="Heading2"/>
        <w:ind w:left="223"/>
      </w:pPr>
      <w:r>
        <w:t xml:space="preserve">Kindergarten Fee Subsidy </w:t>
      </w:r>
    </w:p>
    <w:p w14:paraId="0E49376C" w14:textId="77777777" w:rsidR="0099472E" w:rsidRDefault="00710385">
      <w:pPr>
        <w:spacing w:after="134" w:line="317" w:lineRule="auto"/>
        <w:ind w:left="223" w:hanging="10"/>
      </w:pPr>
      <w:r>
        <w:rPr>
          <w:rFonts w:ascii="Arial" w:eastAsia="Arial" w:hAnsi="Arial" w:cs="Arial"/>
          <w:sz w:val="17"/>
        </w:rPr>
        <w:t xml:space="preserve">Families who are eligible for the Kindergarten Fee Subsidy (refer to Fee information for families) will not be required to make fee payments. </w:t>
      </w:r>
    </w:p>
    <w:p w14:paraId="3CBA6F1F" w14:textId="22BBD59F" w:rsidR="0099472E" w:rsidRDefault="0099472E">
      <w:pPr>
        <w:spacing w:after="0"/>
      </w:pPr>
    </w:p>
    <w:p w14:paraId="5745DF49" w14:textId="77777777" w:rsidR="0099472E" w:rsidRDefault="00710385">
      <w:pPr>
        <w:pStyle w:val="Heading2"/>
        <w:spacing w:after="14"/>
        <w:ind w:left="223"/>
      </w:pPr>
      <w:r>
        <w:t xml:space="preserve">Late Collection Charge </w:t>
      </w:r>
    </w:p>
    <w:p w14:paraId="2E93EA5B" w14:textId="77777777" w:rsidR="0099472E" w:rsidRDefault="00710385">
      <w:pPr>
        <w:spacing w:after="0"/>
      </w:pPr>
      <w:r>
        <w:rPr>
          <w:rFonts w:ascii="Arial" w:eastAsia="Arial" w:hAnsi="Arial" w:cs="Arial"/>
          <w:b/>
          <w:sz w:val="20"/>
        </w:rPr>
        <w:t xml:space="preserve"> </w:t>
      </w:r>
    </w:p>
    <w:p w14:paraId="7B92820B" w14:textId="77777777" w:rsidR="0099472E" w:rsidRDefault="00710385">
      <w:pPr>
        <w:spacing w:after="163" w:line="323" w:lineRule="auto"/>
        <w:ind w:left="223" w:hanging="10"/>
      </w:pPr>
      <w:r>
        <w:rPr>
          <w:rFonts w:ascii="Arial" w:eastAsia="Arial" w:hAnsi="Arial" w:cs="Arial"/>
          <w:sz w:val="17"/>
        </w:rPr>
        <w:t xml:space="preserve">The Committee of Management reserves the right to implement a Late collection charge when parents/guardians are late in collecting a child (refer to Fee information for families and Late Collection Charge). </w:t>
      </w:r>
    </w:p>
    <w:p w14:paraId="1D448E9C" w14:textId="12574FBF" w:rsidR="0099472E" w:rsidRDefault="00710385">
      <w:pPr>
        <w:spacing w:after="3" w:line="256" w:lineRule="auto"/>
        <w:ind w:left="223" w:hanging="10"/>
      </w:pPr>
      <w:r>
        <w:rPr>
          <w:rFonts w:ascii="Arial" w:eastAsia="Arial" w:hAnsi="Arial" w:cs="Arial"/>
          <w:sz w:val="17"/>
        </w:rPr>
        <w:t xml:space="preserve">. </w:t>
      </w:r>
      <w:r>
        <w:br w:type="page"/>
      </w:r>
    </w:p>
    <w:p w14:paraId="6A1FC7F8" w14:textId="77777777" w:rsidR="0099472E" w:rsidRDefault="001D598E" w:rsidP="00F25F29">
      <w:pPr>
        <w:pStyle w:val="Heading1"/>
        <w:spacing w:after="0"/>
      </w:pPr>
      <w:r>
        <w:rPr>
          <w:noProof/>
        </w:rPr>
        <w:lastRenderedPageBreak/>
        <w:drawing>
          <wp:anchor distT="0" distB="0" distL="114300" distR="114300" simplePos="0" relativeHeight="251666432" behindDoc="0" locked="0" layoutInCell="1" allowOverlap="0" wp14:anchorId="033E8915" wp14:editId="111DA946">
            <wp:simplePos x="0" y="0"/>
            <wp:positionH relativeFrom="margin">
              <wp:posOffset>6115050</wp:posOffset>
            </wp:positionH>
            <wp:positionV relativeFrom="paragraph">
              <wp:posOffset>0</wp:posOffset>
            </wp:positionV>
            <wp:extent cx="963295" cy="924560"/>
            <wp:effectExtent l="0" t="0" r="8255" b="889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691" name="Picture 691"/>
                    <pic:cNvPicPr/>
                  </pic:nvPicPr>
                  <pic:blipFill>
                    <a:blip r:embed="rId27"/>
                    <a:stretch>
                      <a:fillRect/>
                    </a:stretch>
                  </pic:blipFill>
                  <pic:spPr>
                    <a:xfrm>
                      <a:off x="0" y="0"/>
                      <a:ext cx="963295" cy="924560"/>
                    </a:xfrm>
                    <a:prstGeom prst="rect">
                      <a:avLst/>
                    </a:prstGeom>
                  </pic:spPr>
                </pic:pic>
              </a:graphicData>
            </a:graphic>
          </wp:anchor>
        </w:drawing>
      </w:r>
      <w:r w:rsidR="00710385">
        <w:t xml:space="preserve">ATTACHMENT 3 FEE PAYMENT AGREEMENT – FOUR-YEAR-OLD (FUNDED) KINDERGARTEN PROGRAM </w:t>
      </w:r>
    </w:p>
    <w:p w14:paraId="60475201" w14:textId="77777777" w:rsidR="005C2431" w:rsidRDefault="00710385" w:rsidP="005C2431">
      <w:pPr>
        <w:spacing w:after="0"/>
        <w:ind w:left="90"/>
      </w:pPr>
      <w:r>
        <w:rPr>
          <w:rFonts w:ascii="Arial" w:eastAsia="Arial" w:hAnsi="Arial" w:cs="Arial"/>
          <w:b/>
          <w:sz w:val="20"/>
        </w:rPr>
        <w:t xml:space="preserve"> </w:t>
      </w:r>
      <w:r w:rsidR="005C2431">
        <w:rPr>
          <w:rFonts w:ascii="Segoe UI" w:eastAsia="Segoe UI" w:hAnsi="Segoe UI" w:cs="Segoe UI"/>
          <w:b/>
          <w:sz w:val="16"/>
        </w:rPr>
        <w:t xml:space="preserve">  </w:t>
      </w:r>
    </w:p>
    <w:p w14:paraId="2B21D332" w14:textId="77777777" w:rsidR="005C2431" w:rsidRDefault="005C2431" w:rsidP="00F25F29">
      <w:pPr>
        <w:spacing w:after="458"/>
        <w:ind w:left="90"/>
      </w:pPr>
      <w:r>
        <w:rPr>
          <w:rFonts w:ascii="Arial" w:eastAsia="Arial" w:hAnsi="Arial" w:cs="Arial"/>
          <w:b/>
          <w:sz w:val="4"/>
        </w:rPr>
        <w:t xml:space="preserve"> </w:t>
      </w:r>
      <w:r w:rsidRPr="00F25F29">
        <w:rPr>
          <w:rFonts w:ascii="Arial" w:eastAsia="Arial" w:hAnsi="Arial" w:cs="Arial"/>
          <w:b/>
          <w:sz w:val="24"/>
        </w:rPr>
        <w:t>2020 Fee payment agreement - Four-year-old (funded) kindergarten</w:t>
      </w:r>
      <w:r>
        <w:rPr>
          <w:sz w:val="28"/>
        </w:rPr>
        <w:t xml:space="preserve"> </w:t>
      </w:r>
    </w:p>
    <w:p w14:paraId="4BAFEF0B" w14:textId="77777777" w:rsidR="005C2431" w:rsidRDefault="005C2431" w:rsidP="005C2431">
      <w:pPr>
        <w:spacing w:after="86"/>
      </w:pPr>
      <w:r>
        <w:rPr>
          <w:rFonts w:ascii="Arial" w:eastAsia="Arial" w:hAnsi="Arial" w:cs="Arial"/>
        </w:rPr>
        <w:t xml:space="preserve">Please complete this form and return it to Denzil Don Kindergarten.  This form must be signed and returned for your child's enrolment to proceed. </w:t>
      </w:r>
    </w:p>
    <w:p w14:paraId="37725695" w14:textId="77777777" w:rsidR="005C2431" w:rsidRDefault="005C2431" w:rsidP="005C2431">
      <w:pPr>
        <w:spacing w:after="0" w:line="340" w:lineRule="auto"/>
        <w:ind w:left="-5" w:hanging="10"/>
      </w:pPr>
      <w:r>
        <w:rPr>
          <w:rFonts w:ascii="Arial" w:eastAsia="Arial" w:hAnsi="Arial" w:cs="Arial"/>
        </w:rPr>
        <w:t xml:space="preserve">Given name of child: _________________________________________________________________ Parent’s/guardian’s full name: __________________________________________________________ </w:t>
      </w:r>
    </w:p>
    <w:p w14:paraId="387066F3" w14:textId="77777777" w:rsidR="005C2431" w:rsidRDefault="005C2431" w:rsidP="005C2431">
      <w:pPr>
        <w:spacing w:after="0"/>
      </w:pPr>
      <w:r>
        <w:rPr>
          <w:rFonts w:ascii="Times New Roman" w:eastAsia="Times New Roman" w:hAnsi="Times New Roman" w:cs="Times New Roman"/>
          <w:sz w:val="20"/>
        </w:rPr>
        <w:t xml:space="preserve"> </w:t>
      </w:r>
    </w:p>
    <w:tbl>
      <w:tblPr>
        <w:tblStyle w:val="TableGrid1"/>
        <w:tblW w:w="10093" w:type="dxa"/>
        <w:tblInd w:w="56" w:type="dxa"/>
        <w:tblCellMar>
          <w:top w:w="11" w:type="dxa"/>
          <w:left w:w="46" w:type="dxa"/>
          <w:right w:w="8" w:type="dxa"/>
        </w:tblCellMar>
        <w:tblLook w:val="04A0" w:firstRow="1" w:lastRow="0" w:firstColumn="1" w:lastColumn="0" w:noHBand="0" w:noVBand="1"/>
      </w:tblPr>
      <w:tblGrid>
        <w:gridCol w:w="2939"/>
        <w:gridCol w:w="419"/>
        <w:gridCol w:w="2927"/>
        <w:gridCol w:w="433"/>
        <w:gridCol w:w="2867"/>
        <w:gridCol w:w="508"/>
      </w:tblGrid>
      <w:tr w:rsidR="005C2431" w14:paraId="2F69B3EB" w14:textId="77777777" w:rsidTr="00F25F29">
        <w:trPr>
          <w:trHeight w:val="275"/>
        </w:trPr>
        <w:tc>
          <w:tcPr>
            <w:tcW w:w="10093" w:type="dxa"/>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7E7E7"/>
          </w:tcPr>
          <w:p w14:paraId="4B2A436E" w14:textId="77777777" w:rsidR="005C2431" w:rsidRDefault="005C2431" w:rsidP="00012A79">
            <w:pPr>
              <w:ind w:left="8"/>
            </w:pPr>
            <w:r>
              <w:rPr>
                <w:rFonts w:ascii="Arial" w:eastAsia="Arial" w:hAnsi="Arial" w:cs="Arial"/>
                <w:b/>
                <w:sz w:val="18"/>
              </w:rPr>
              <w:t xml:space="preserve">Fee Payment Contract </w:t>
            </w:r>
          </w:p>
        </w:tc>
      </w:tr>
      <w:tr w:rsidR="005C2431" w14:paraId="6E74DE71" w14:textId="77777777" w:rsidTr="00F25F29">
        <w:trPr>
          <w:trHeight w:val="546"/>
        </w:trPr>
        <w:tc>
          <w:tcPr>
            <w:tcW w:w="10093" w:type="dxa"/>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52819DD" w14:textId="77777777" w:rsidR="005C2431" w:rsidRDefault="005C2431" w:rsidP="00012A79">
            <w:pPr>
              <w:ind w:left="28"/>
            </w:pPr>
            <w:r>
              <w:rPr>
                <w:rFonts w:ascii="Arial" w:eastAsia="Arial" w:hAnsi="Arial" w:cs="Arial"/>
                <w:sz w:val="18"/>
              </w:rPr>
              <w:t xml:space="preserve">I/We acknowledge that the four-year-old kindergarten program is partly funded by the state government, with the balance of the funds coming from fees paid by parents/guardians.  </w:t>
            </w:r>
          </w:p>
        </w:tc>
      </w:tr>
      <w:tr w:rsidR="005C2431" w14:paraId="07F0C932" w14:textId="77777777" w:rsidTr="00F25F29">
        <w:trPr>
          <w:trHeight w:val="1145"/>
        </w:trPr>
        <w:tc>
          <w:tcPr>
            <w:tcW w:w="10093" w:type="dxa"/>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48686DF" w14:textId="77777777" w:rsidR="005C2431" w:rsidRDefault="005C2431" w:rsidP="00012A79">
            <w:pPr>
              <w:ind w:left="28"/>
            </w:pPr>
            <w:r>
              <w:rPr>
                <w:rFonts w:ascii="Arial" w:eastAsia="Arial" w:hAnsi="Arial" w:cs="Arial"/>
                <w:sz w:val="18"/>
              </w:rPr>
              <w:t xml:space="preserve">I/We understand that I/we are only entitled to obtain the kindergarten fee subsidy while I/we have a current Commonwealth Health Care Card/Pensioner Concession Card, Refugee or Asylum Seeker visa (200-204, 786 or 866), Bridging visas for any of the Refugee or Asylum Seeker visas, Department of Veterans’ Affairs (DVA) Gold Card or White Card or have triplets or quadruplets or an Aboriginal/Torres Strait Islander child attending a funded kindergarten program. If my/our eligibility lapses, then full payment of fees is required from the beginning of the following term. </w:t>
            </w:r>
          </w:p>
        </w:tc>
      </w:tr>
      <w:tr w:rsidR="005C2431" w14:paraId="670630D4" w14:textId="77777777" w:rsidTr="00F25F29">
        <w:trPr>
          <w:trHeight w:val="317"/>
        </w:trPr>
        <w:tc>
          <w:tcPr>
            <w:tcW w:w="10093" w:type="dxa"/>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B632EC6" w14:textId="77777777" w:rsidR="005C2431" w:rsidRDefault="005C2431" w:rsidP="00012A79">
            <w:pPr>
              <w:ind w:left="28"/>
            </w:pPr>
            <w:r>
              <w:rPr>
                <w:rFonts w:ascii="Arial" w:eastAsia="Arial" w:hAnsi="Arial" w:cs="Arial"/>
                <w:sz w:val="18"/>
              </w:rPr>
              <w:t xml:space="preserve">I/We agree to pay fees by the due date on the invoice. </w:t>
            </w:r>
          </w:p>
        </w:tc>
      </w:tr>
      <w:tr w:rsidR="005C2431" w14:paraId="60AC8783" w14:textId="77777777" w:rsidTr="00F25F29">
        <w:trPr>
          <w:trHeight w:val="317"/>
        </w:trPr>
        <w:tc>
          <w:tcPr>
            <w:tcW w:w="10093" w:type="dxa"/>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38C191E" w14:textId="77777777" w:rsidR="005C2431" w:rsidRDefault="005C2431" w:rsidP="00012A79">
            <w:pPr>
              <w:ind w:left="28"/>
            </w:pPr>
            <w:r>
              <w:rPr>
                <w:rFonts w:ascii="Arial" w:eastAsia="Arial" w:hAnsi="Arial" w:cs="Arial"/>
                <w:sz w:val="18"/>
              </w:rPr>
              <w:t xml:space="preserve">I/We understand that fees are non-refundable. </w:t>
            </w:r>
          </w:p>
        </w:tc>
      </w:tr>
      <w:tr w:rsidR="005C2431" w14:paraId="49DF6987" w14:textId="77777777" w:rsidTr="00F25F29">
        <w:trPr>
          <w:trHeight w:val="523"/>
        </w:trPr>
        <w:tc>
          <w:tcPr>
            <w:tcW w:w="10093" w:type="dxa"/>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5D790EB" w14:textId="77777777" w:rsidR="005C2431" w:rsidRDefault="005C2431" w:rsidP="00012A79">
            <w:pPr>
              <w:ind w:left="28"/>
            </w:pPr>
            <w:r>
              <w:rPr>
                <w:rFonts w:ascii="Arial" w:eastAsia="Arial" w:hAnsi="Arial" w:cs="Arial"/>
                <w:sz w:val="18"/>
              </w:rPr>
              <w:t xml:space="preserve">I/We acknowledge that if fees are not paid by the due date, the committee will implement the Fees policy late payment of fees procedures, which could result in the cancellation of my child’s place at the kindergarten.  </w:t>
            </w:r>
          </w:p>
        </w:tc>
      </w:tr>
      <w:tr w:rsidR="005C2431" w14:paraId="26CEA823" w14:textId="77777777" w:rsidTr="00F25F29">
        <w:trPr>
          <w:trHeight w:val="523"/>
        </w:trPr>
        <w:tc>
          <w:tcPr>
            <w:tcW w:w="10093" w:type="dxa"/>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AE037F0" w14:textId="3A9AFF92" w:rsidR="005C2431" w:rsidRDefault="005C2431" w:rsidP="6FFF85BF">
            <w:pPr>
              <w:ind w:left="28"/>
            </w:pPr>
            <w:r w:rsidRPr="00F25F29">
              <w:rPr>
                <w:rFonts w:ascii="Arial" w:eastAsia="Arial" w:hAnsi="Arial" w:cs="Arial"/>
                <w:sz w:val="18"/>
                <w:szCs w:val="18"/>
              </w:rPr>
              <w:t>I/We agree that if our financial circumstances change and I/we are unable to pay as agreed, we will immediately notify the kindergarten Fees Officer</w:t>
            </w:r>
            <w:r w:rsidR="7347BB2B" w:rsidRPr="00F25F29">
              <w:rPr>
                <w:rFonts w:ascii="Arial" w:eastAsia="Arial" w:hAnsi="Arial" w:cs="Arial"/>
                <w:sz w:val="18"/>
                <w:szCs w:val="18"/>
              </w:rPr>
              <w:t xml:space="preserve"> (</w:t>
            </w:r>
            <w:hyperlink r:id="rId28" w:history="1">
              <w:r w:rsidRPr="00F25F29">
                <w:rPr>
                  <w:rStyle w:val="Hyperlink"/>
                  <w:rFonts w:ascii="Arial" w:eastAsia="Arial" w:hAnsi="Arial" w:cs="Arial"/>
                  <w:sz w:val="18"/>
                  <w:szCs w:val="18"/>
                </w:rPr>
                <w:t>fees@denzildonkinder.org.au</w:t>
              </w:r>
            </w:hyperlink>
            <w:r w:rsidRPr="00F25F29">
              <w:rPr>
                <w:rFonts w:ascii="Arial" w:eastAsia="Arial" w:hAnsi="Arial" w:cs="Arial"/>
                <w:sz w:val="18"/>
                <w:szCs w:val="18"/>
              </w:rPr>
              <w:t xml:space="preserve">), to discuss alternative payment options. </w:t>
            </w:r>
          </w:p>
        </w:tc>
      </w:tr>
      <w:tr w:rsidR="005C2431" w14:paraId="014CC7BF" w14:textId="77777777" w:rsidTr="00F25F29">
        <w:trPr>
          <w:trHeight w:val="523"/>
        </w:trPr>
        <w:tc>
          <w:tcPr>
            <w:tcW w:w="10093" w:type="dxa"/>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1151829" w14:textId="77777777" w:rsidR="005C2431" w:rsidRDefault="005C2431" w:rsidP="00012A79">
            <w:pPr>
              <w:ind w:left="44"/>
              <w:jc w:val="both"/>
            </w:pPr>
            <w:r>
              <w:rPr>
                <w:rFonts w:ascii="Arial" w:eastAsia="Arial" w:hAnsi="Arial" w:cs="Arial"/>
                <w:sz w:val="18"/>
              </w:rPr>
              <w:t xml:space="preserve">I/We acknowledge that I/we have received and read the centre’s Fee policy summary, which sets out the procedure for fee payment. </w:t>
            </w:r>
          </w:p>
        </w:tc>
      </w:tr>
      <w:tr w:rsidR="005C2431" w14:paraId="48ACB7AA" w14:textId="77777777" w:rsidTr="00F25F29">
        <w:trPr>
          <w:trHeight w:val="317"/>
        </w:trPr>
        <w:tc>
          <w:tcPr>
            <w:tcW w:w="10093" w:type="dxa"/>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9979E9C" w14:textId="77777777" w:rsidR="005C2431" w:rsidRDefault="005C2431" w:rsidP="00012A79">
            <w:pPr>
              <w:ind w:left="44"/>
            </w:pPr>
            <w:r>
              <w:rPr>
                <w:rFonts w:ascii="Arial" w:eastAsia="Arial" w:hAnsi="Arial" w:cs="Arial"/>
                <w:sz w:val="18"/>
              </w:rPr>
              <w:t xml:space="preserve">I/We agree to pay any Late Collection Charge within 7 days of the date of the invoice. </w:t>
            </w:r>
          </w:p>
        </w:tc>
      </w:tr>
      <w:tr w:rsidR="005C2431" w14:paraId="4554C707" w14:textId="77777777" w:rsidTr="00F25F29">
        <w:trPr>
          <w:trHeight w:val="526"/>
        </w:trPr>
        <w:tc>
          <w:tcPr>
            <w:tcW w:w="10093" w:type="dxa"/>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50ED6D7" w14:textId="77777777" w:rsidR="005C2431" w:rsidRDefault="005C2431" w:rsidP="00012A79">
            <w:pPr>
              <w:ind w:left="44"/>
            </w:pPr>
            <w:r>
              <w:rPr>
                <w:rFonts w:ascii="Arial" w:eastAsia="Arial" w:hAnsi="Arial" w:cs="Arial"/>
                <w:b/>
                <w:sz w:val="18"/>
              </w:rPr>
              <w:t xml:space="preserve">I/We confirm that my child enrolled in Denzil Don Kindergarten for 4-year-old (funded) kindergarten is not enrolled to access a funded place at another service. </w:t>
            </w:r>
          </w:p>
        </w:tc>
      </w:tr>
      <w:tr w:rsidR="005C2431" w14:paraId="7FC442E4" w14:textId="77777777" w:rsidTr="00F25F29">
        <w:trPr>
          <w:trHeight w:val="338"/>
        </w:trPr>
        <w:tc>
          <w:tcPr>
            <w:tcW w:w="10093" w:type="dxa"/>
            <w:gridSpan w:val="6"/>
            <w:tcBorders>
              <w:top w:val="single" w:sz="2" w:space="0" w:color="000000" w:themeColor="text1"/>
              <w:left w:val="single" w:sz="2" w:space="0" w:color="000000" w:themeColor="text1"/>
              <w:bottom w:val="single" w:sz="4" w:space="0" w:color="auto"/>
              <w:right w:val="single" w:sz="2" w:space="0" w:color="000000" w:themeColor="text1"/>
            </w:tcBorders>
          </w:tcPr>
          <w:p w14:paraId="606437F9" w14:textId="77777777" w:rsidR="005C2431" w:rsidRDefault="005C2431" w:rsidP="00012A79">
            <w:pPr>
              <w:ind w:left="44"/>
            </w:pPr>
            <w:r>
              <w:rPr>
                <w:rFonts w:ascii="Arial" w:eastAsia="Arial" w:hAnsi="Arial" w:cs="Arial"/>
                <w:sz w:val="18"/>
              </w:rPr>
              <w:t xml:space="preserve">I/We understand that funding for 4-year-old kindergarten can only be accessed once for each child in the same year. </w:t>
            </w:r>
          </w:p>
        </w:tc>
      </w:tr>
      <w:tr w:rsidR="005C2431" w14:paraId="6CB8546E" w14:textId="77777777" w:rsidTr="00F25F29">
        <w:trPr>
          <w:trHeight w:val="308"/>
        </w:trPr>
        <w:tc>
          <w:tcPr>
            <w:tcW w:w="10093" w:type="dxa"/>
            <w:gridSpan w:val="6"/>
            <w:tcBorders>
              <w:top w:val="single" w:sz="4" w:space="0" w:color="auto"/>
              <w:left w:val="single" w:sz="4" w:space="0" w:color="auto"/>
              <w:bottom w:val="single" w:sz="4" w:space="0" w:color="auto"/>
              <w:right w:val="single" w:sz="4" w:space="0" w:color="auto"/>
            </w:tcBorders>
            <w:shd w:val="clear" w:color="auto" w:fill="E7E7E7"/>
          </w:tcPr>
          <w:p w14:paraId="27471333" w14:textId="77777777" w:rsidR="005C2431" w:rsidRDefault="005C2431" w:rsidP="00012A79">
            <w:pPr>
              <w:ind w:left="8"/>
            </w:pPr>
            <w:r>
              <w:rPr>
                <w:rFonts w:ascii="Arial" w:eastAsia="Arial" w:hAnsi="Arial" w:cs="Arial"/>
                <w:b/>
                <w:sz w:val="18"/>
              </w:rPr>
              <w:t xml:space="preserve">Kindergarten Fee Subsidy </w:t>
            </w:r>
          </w:p>
        </w:tc>
      </w:tr>
      <w:tr w:rsidR="005C2431" w14:paraId="726B0E63" w14:textId="77777777" w:rsidTr="00F25F29">
        <w:trPr>
          <w:trHeight w:val="358"/>
        </w:trPr>
        <w:tc>
          <w:tcPr>
            <w:tcW w:w="10093" w:type="dxa"/>
            <w:gridSpan w:val="6"/>
            <w:tcBorders>
              <w:top w:val="single" w:sz="4" w:space="0" w:color="auto"/>
              <w:left w:val="single" w:sz="4" w:space="0" w:color="auto"/>
              <w:bottom w:val="single" w:sz="4" w:space="0" w:color="auto"/>
              <w:right w:val="single" w:sz="4" w:space="0" w:color="auto"/>
            </w:tcBorders>
          </w:tcPr>
          <w:p w14:paraId="768BF60B" w14:textId="77777777" w:rsidR="005C2431" w:rsidRDefault="005C2431" w:rsidP="00012A79">
            <w:pPr>
              <w:ind w:left="28"/>
            </w:pPr>
            <w:r>
              <w:rPr>
                <w:rFonts w:ascii="Arial" w:eastAsia="Arial" w:hAnsi="Arial" w:cs="Arial"/>
                <w:sz w:val="18"/>
              </w:rPr>
              <w:t xml:space="preserve">Please indicate (tick) if you are eligible for one of the following concessions: </w:t>
            </w:r>
          </w:p>
        </w:tc>
      </w:tr>
      <w:tr w:rsidR="005C2431" w14:paraId="2B522332" w14:textId="77777777" w:rsidTr="00F25F29">
        <w:trPr>
          <w:trHeight w:val="503"/>
        </w:trPr>
        <w:tc>
          <w:tcPr>
            <w:tcW w:w="2939" w:type="dxa"/>
            <w:tcBorders>
              <w:top w:val="single" w:sz="4" w:space="0" w:color="auto"/>
              <w:left w:val="single" w:sz="2" w:space="0" w:color="000000" w:themeColor="text1"/>
              <w:bottom w:val="single" w:sz="2" w:space="0" w:color="000000" w:themeColor="text1"/>
              <w:right w:val="single" w:sz="2" w:space="0" w:color="000000" w:themeColor="text1"/>
            </w:tcBorders>
          </w:tcPr>
          <w:p w14:paraId="1013D8B0" w14:textId="77777777" w:rsidR="005C2431" w:rsidRDefault="005C2431" w:rsidP="00012A79">
            <w:pPr>
              <w:ind w:left="8"/>
            </w:pPr>
            <w:r>
              <w:rPr>
                <w:rFonts w:ascii="Arial" w:eastAsia="Arial" w:hAnsi="Arial" w:cs="Arial"/>
                <w:sz w:val="18"/>
              </w:rPr>
              <w:t xml:space="preserve">Commonwealth Health Care Card </w:t>
            </w:r>
          </w:p>
        </w:tc>
        <w:tc>
          <w:tcPr>
            <w:tcW w:w="419" w:type="dxa"/>
            <w:tcBorders>
              <w:top w:val="single" w:sz="4" w:space="0" w:color="auto"/>
              <w:left w:val="single" w:sz="2" w:space="0" w:color="000000" w:themeColor="text1"/>
              <w:bottom w:val="single" w:sz="2" w:space="0" w:color="000000" w:themeColor="text1"/>
              <w:right w:val="single" w:sz="2" w:space="0" w:color="000000" w:themeColor="text1"/>
            </w:tcBorders>
            <w:shd w:val="clear" w:color="auto" w:fill="E7E7E7"/>
          </w:tcPr>
          <w:p w14:paraId="646CA0FE" w14:textId="77777777" w:rsidR="005C2431" w:rsidRDefault="005C2431" w:rsidP="00012A79">
            <w:pPr>
              <w:ind w:left="8"/>
            </w:pPr>
            <w:r>
              <w:rPr>
                <w:rFonts w:ascii="Arial" w:eastAsia="Arial" w:hAnsi="Arial" w:cs="Arial"/>
                <w:sz w:val="18"/>
              </w:rPr>
              <w:t xml:space="preserve"> </w:t>
            </w:r>
          </w:p>
        </w:tc>
        <w:tc>
          <w:tcPr>
            <w:tcW w:w="2927" w:type="dxa"/>
            <w:tcBorders>
              <w:top w:val="single" w:sz="4" w:space="0" w:color="auto"/>
              <w:left w:val="single" w:sz="2" w:space="0" w:color="000000" w:themeColor="text1"/>
              <w:bottom w:val="single" w:sz="2" w:space="0" w:color="000000" w:themeColor="text1"/>
              <w:right w:val="single" w:sz="2" w:space="0" w:color="000000" w:themeColor="text1"/>
            </w:tcBorders>
          </w:tcPr>
          <w:p w14:paraId="36690DEF" w14:textId="77777777" w:rsidR="005C2431" w:rsidRDefault="005C2431" w:rsidP="00012A79">
            <w:pPr>
              <w:ind w:left="10"/>
            </w:pPr>
            <w:r>
              <w:rPr>
                <w:rFonts w:ascii="Arial" w:eastAsia="Arial" w:hAnsi="Arial" w:cs="Arial"/>
                <w:sz w:val="18"/>
              </w:rPr>
              <w:t xml:space="preserve">Commonwealth Pensioner Concession Card </w:t>
            </w:r>
          </w:p>
        </w:tc>
        <w:tc>
          <w:tcPr>
            <w:tcW w:w="433" w:type="dxa"/>
            <w:tcBorders>
              <w:top w:val="single" w:sz="4" w:space="0" w:color="auto"/>
              <w:left w:val="single" w:sz="2" w:space="0" w:color="000000" w:themeColor="text1"/>
              <w:bottom w:val="single" w:sz="4" w:space="0" w:color="auto"/>
              <w:right w:val="single" w:sz="2" w:space="0" w:color="000000" w:themeColor="text1"/>
            </w:tcBorders>
            <w:shd w:val="clear" w:color="auto" w:fill="E7E7E7"/>
          </w:tcPr>
          <w:p w14:paraId="7748659C" w14:textId="77777777" w:rsidR="005C2431" w:rsidRDefault="005C2431" w:rsidP="00012A79">
            <w:pPr>
              <w:ind w:left="8"/>
            </w:pPr>
            <w:r>
              <w:rPr>
                <w:rFonts w:ascii="Arial" w:eastAsia="Arial" w:hAnsi="Arial" w:cs="Arial"/>
                <w:sz w:val="18"/>
              </w:rPr>
              <w:t xml:space="preserve"> </w:t>
            </w:r>
          </w:p>
        </w:tc>
        <w:tc>
          <w:tcPr>
            <w:tcW w:w="2867" w:type="dxa"/>
            <w:tcBorders>
              <w:top w:val="single" w:sz="4" w:space="0" w:color="auto"/>
              <w:left w:val="single" w:sz="2" w:space="0" w:color="000000" w:themeColor="text1"/>
              <w:bottom w:val="single" w:sz="2" w:space="0" w:color="000000" w:themeColor="text1"/>
              <w:right w:val="single" w:sz="2" w:space="0" w:color="000000" w:themeColor="text1"/>
            </w:tcBorders>
          </w:tcPr>
          <w:p w14:paraId="2F6EFF12" w14:textId="77777777" w:rsidR="005C2431" w:rsidRDefault="005C2431" w:rsidP="00012A79">
            <w:pPr>
              <w:ind w:left="10"/>
            </w:pPr>
            <w:r>
              <w:rPr>
                <w:rFonts w:ascii="Arial" w:eastAsia="Arial" w:hAnsi="Arial" w:cs="Arial"/>
                <w:sz w:val="18"/>
              </w:rPr>
              <w:t xml:space="preserve">Triplets or Quadruplets attending in the same year  </w:t>
            </w:r>
          </w:p>
        </w:tc>
        <w:tc>
          <w:tcPr>
            <w:tcW w:w="508" w:type="dxa"/>
            <w:tcBorders>
              <w:top w:val="single" w:sz="4" w:space="0" w:color="auto"/>
              <w:left w:val="single" w:sz="2" w:space="0" w:color="000000" w:themeColor="text1"/>
              <w:bottom w:val="single" w:sz="2" w:space="0" w:color="000000" w:themeColor="text1"/>
              <w:right w:val="single" w:sz="2" w:space="0" w:color="000000" w:themeColor="text1"/>
            </w:tcBorders>
            <w:shd w:val="clear" w:color="auto" w:fill="E7E7E7"/>
          </w:tcPr>
          <w:p w14:paraId="503C1082" w14:textId="77777777" w:rsidR="005C2431" w:rsidRDefault="005C2431" w:rsidP="00012A79">
            <w:pPr>
              <w:ind w:left="8"/>
            </w:pPr>
            <w:r>
              <w:rPr>
                <w:rFonts w:ascii="Arial" w:eastAsia="Arial" w:hAnsi="Arial" w:cs="Arial"/>
                <w:sz w:val="18"/>
              </w:rPr>
              <w:t xml:space="preserve"> </w:t>
            </w:r>
          </w:p>
        </w:tc>
      </w:tr>
      <w:tr w:rsidR="005C2431" w14:paraId="2E1593B9" w14:textId="77777777" w:rsidTr="00F25F29">
        <w:trPr>
          <w:trHeight w:val="523"/>
        </w:trPr>
        <w:tc>
          <w:tcPr>
            <w:tcW w:w="293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91CF216" w14:textId="77777777" w:rsidR="005C2431" w:rsidRDefault="005C2431" w:rsidP="00012A79">
            <w:pPr>
              <w:ind w:left="8"/>
            </w:pPr>
            <w:r>
              <w:rPr>
                <w:rFonts w:ascii="Arial" w:eastAsia="Arial" w:hAnsi="Arial" w:cs="Arial"/>
                <w:sz w:val="18"/>
              </w:rPr>
              <w:t xml:space="preserve">Aboriginal/Torres Strait Islander Child  </w:t>
            </w:r>
          </w:p>
        </w:tc>
        <w:tc>
          <w:tcPr>
            <w:tcW w:w="419"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7E7E7"/>
          </w:tcPr>
          <w:p w14:paraId="367FDCF5" w14:textId="77777777" w:rsidR="005C2431" w:rsidRDefault="005C2431" w:rsidP="00012A79">
            <w:pPr>
              <w:ind w:left="8"/>
            </w:pPr>
            <w:r>
              <w:rPr>
                <w:rFonts w:ascii="Arial" w:eastAsia="Arial" w:hAnsi="Arial" w:cs="Arial"/>
                <w:sz w:val="18"/>
              </w:rPr>
              <w:t xml:space="preserve"> </w:t>
            </w:r>
          </w:p>
        </w:tc>
        <w:tc>
          <w:tcPr>
            <w:tcW w:w="2927" w:type="dxa"/>
            <w:tcBorders>
              <w:top w:val="single" w:sz="2" w:space="0" w:color="000000" w:themeColor="text1"/>
              <w:left w:val="single" w:sz="2" w:space="0" w:color="000000" w:themeColor="text1"/>
              <w:bottom w:val="single" w:sz="2" w:space="0" w:color="000000" w:themeColor="text1"/>
              <w:right w:val="single" w:sz="4" w:space="0" w:color="auto"/>
            </w:tcBorders>
          </w:tcPr>
          <w:p w14:paraId="624C67DC" w14:textId="77777777" w:rsidR="005C2431" w:rsidRDefault="005C2431" w:rsidP="00012A79">
            <w:pPr>
              <w:ind w:left="10"/>
            </w:pPr>
            <w:r>
              <w:rPr>
                <w:rFonts w:ascii="Arial" w:eastAsia="Arial" w:hAnsi="Arial" w:cs="Arial"/>
                <w:sz w:val="18"/>
              </w:rPr>
              <w:t xml:space="preserve">DVA Gold Card or White Card  </w:t>
            </w:r>
          </w:p>
        </w:tc>
        <w:tc>
          <w:tcPr>
            <w:tcW w:w="433" w:type="dxa"/>
            <w:tcBorders>
              <w:top w:val="single" w:sz="4" w:space="0" w:color="auto"/>
              <w:left w:val="single" w:sz="4" w:space="0" w:color="auto"/>
              <w:bottom w:val="single" w:sz="4" w:space="0" w:color="auto"/>
              <w:right w:val="single" w:sz="4" w:space="0" w:color="auto"/>
            </w:tcBorders>
            <w:shd w:val="clear" w:color="auto" w:fill="E7E7E7"/>
          </w:tcPr>
          <w:p w14:paraId="2839605B" w14:textId="77777777" w:rsidR="005C2431" w:rsidRDefault="005C2431" w:rsidP="00012A79">
            <w:pPr>
              <w:ind w:left="8"/>
            </w:pPr>
            <w:r>
              <w:rPr>
                <w:rFonts w:ascii="Arial" w:eastAsia="Arial" w:hAnsi="Arial" w:cs="Arial"/>
                <w:sz w:val="18"/>
              </w:rPr>
              <w:t xml:space="preserve"> </w:t>
            </w:r>
          </w:p>
        </w:tc>
        <w:tc>
          <w:tcPr>
            <w:tcW w:w="3375" w:type="dxa"/>
            <w:gridSpan w:val="2"/>
            <w:vMerge w:val="restart"/>
            <w:tcBorders>
              <w:top w:val="single" w:sz="2" w:space="0" w:color="000000" w:themeColor="text1"/>
              <w:left w:val="single" w:sz="4" w:space="0" w:color="auto"/>
              <w:bottom w:val="single" w:sz="2" w:space="0" w:color="000000" w:themeColor="text1"/>
              <w:right w:val="single" w:sz="2" w:space="0" w:color="000000" w:themeColor="text1"/>
            </w:tcBorders>
          </w:tcPr>
          <w:p w14:paraId="3C323915" w14:textId="77777777" w:rsidR="005C2431" w:rsidRDefault="005C2431" w:rsidP="00012A79">
            <w:pPr>
              <w:spacing w:after="2" w:line="238" w:lineRule="auto"/>
              <w:ind w:left="10"/>
            </w:pPr>
            <w:r>
              <w:rPr>
                <w:rFonts w:ascii="Arial" w:eastAsia="Arial" w:hAnsi="Arial" w:cs="Arial"/>
                <w:color w:val="0A0B1D"/>
                <w:sz w:val="16"/>
              </w:rPr>
              <w:t>If your family or child has a humanitarian or refugee visa listed by the Department of Immigration and Border Protection which is not included in the list, your child may still be eligible for the kindergarten fee subsidy. Please speak to us for more information.</w:t>
            </w:r>
            <w:r>
              <w:rPr>
                <w:rFonts w:ascii="Arial" w:eastAsia="Arial" w:hAnsi="Arial" w:cs="Arial"/>
                <w:sz w:val="18"/>
              </w:rPr>
              <w:t xml:space="preserve"> </w:t>
            </w:r>
          </w:p>
          <w:p w14:paraId="6DC4B30B" w14:textId="77777777" w:rsidR="005C2431" w:rsidRDefault="005C2431" w:rsidP="00012A79">
            <w:r>
              <w:rPr>
                <w:rFonts w:ascii="Arial" w:eastAsia="Arial" w:hAnsi="Arial" w:cs="Arial"/>
                <w:sz w:val="18"/>
              </w:rPr>
              <w:t xml:space="preserve"> </w:t>
            </w:r>
          </w:p>
        </w:tc>
      </w:tr>
      <w:tr w:rsidR="005C2431" w14:paraId="60ED3609" w14:textId="77777777" w:rsidTr="00F25F29">
        <w:trPr>
          <w:trHeight w:val="878"/>
        </w:trPr>
        <w:tc>
          <w:tcPr>
            <w:tcW w:w="2939"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CD0FB40" w14:textId="77777777" w:rsidR="005C2431" w:rsidRDefault="005C2431" w:rsidP="00012A79">
            <w:pPr>
              <w:ind w:left="8"/>
            </w:pPr>
            <w:r>
              <w:rPr>
                <w:rFonts w:ascii="Arial" w:eastAsia="Arial" w:hAnsi="Arial" w:cs="Arial"/>
                <w:sz w:val="18"/>
              </w:rPr>
              <w:t xml:space="preserve"> Refugee or Asylum Seeker visa (200-204, 786 or 866)  </w:t>
            </w:r>
          </w:p>
        </w:tc>
        <w:tc>
          <w:tcPr>
            <w:tcW w:w="419"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7E7E7"/>
          </w:tcPr>
          <w:p w14:paraId="48436DF6" w14:textId="77777777" w:rsidR="005C2431" w:rsidRDefault="005C2431" w:rsidP="00012A79">
            <w:pPr>
              <w:ind w:left="8"/>
            </w:pPr>
            <w:r>
              <w:rPr>
                <w:rFonts w:ascii="Arial" w:eastAsia="Arial" w:hAnsi="Arial" w:cs="Arial"/>
                <w:sz w:val="18"/>
              </w:rPr>
              <w:t xml:space="preserve"> </w:t>
            </w:r>
          </w:p>
        </w:tc>
        <w:tc>
          <w:tcPr>
            <w:tcW w:w="2927"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DDE5A8B" w14:textId="77777777" w:rsidR="005C2431" w:rsidRDefault="005C2431" w:rsidP="00012A79">
            <w:pPr>
              <w:ind w:left="10"/>
            </w:pPr>
            <w:r>
              <w:rPr>
                <w:rFonts w:ascii="Arial" w:eastAsia="Arial" w:hAnsi="Arial" w:cs="Arial"/>
                <w:sz w:val="18"/>
              </w:rPr>
              <w:t xml:space="preserve">Bridging visas for any of the </w:t>
            </w:r>
          </w:p>
          <w:p w14:paraId="36448114" w14:textId="77777777" w:rsidR="005C2431" w:rsidRDefault="005C2431" w:rsidP="00012A79">
            <w:pPr>
              <w:ind w:left="10"/>
            </w:pPr>
            <w:r>
              <w:rPr>
                <w:rFonts w:ascii="Arial" w:eastAsia="Arial" w:hAnsi="Arial" w:cs="Arial"/>
                <w:sz w:val="18"/>
              </w:rPr>
              <w:t xml:space="preserve">Refugee or Asylum Seeker visas to the left.   </w:t>
            </w:r>
          </w:p>
        </w:tc>
        <w:tc>
          <w:tcPr>
            <w:tcW w:w="433" w:type="dxa"/>
            <w:tcBorders>
              <w:top w:val="single" w:sz="4" w:space="0" w:color="auto"/>
              <w:left w:val="single" w:sz="2" w:space="0" w:color="000000" w:themeColor="text1"/>
              <w:bottom w:val="single" w:sz="2" w:space="0" w:color="000000" w:themeColor="text1"/>
              <w:right w:val="single" w:sz="2" w:space="0" w:color="000000" w:themeColor="text1"/>
            </w:tcBorders>
            <w:shd w:val="clear" w:color="auto" w:fill="E7E7E7"/>
          </w:tcPr>
          <w:p w14:paraId="7D18BC65" w14:textId="77777777" w:rsidR="005C2431" w:rsidRDefault="005C2431" w:rsidP="00012A79">
            <w:pPr>
              <w:ind w:left="8"/>
            </w:pPr>
            <w:r>
              <w:rPr>
                <w:rFonts w:ascii="Arial" w:eastAsia="Arial" w:hAnsi="Arial" w:cs="Arial"/>
                <w:sz w:val="18"/>
              </w:rPr>
              <w:t xml:space="preserve"> </w:t>
            </w:r>
          </w:p>
        </w:tc>
        <w:tc>
          <w:tcPr>
            <w:tcW w:w="0" w:type="auto"/>
            <w:gridSpan w:val="2"/>
            <w:vMerge/>
          </w:tcPr>
          <w:p w14:paraId="3900709E" w14:textId="77777777" w:rsidR="005C2431" w:rsidRDefault="005C2431" w:rsidP="00012A79"/>
        </w:tc>
      </w:tr>
      <w:tr w:rsidR="005C2431" w14:paraId="14F95685" w14:textId="77777777" w:rsidTr="00F25F29">
        <w:trPr>
          <w:trHeight w:val="544"/>
        </w:trPr>
        <w:tc>
          <w:tcPr>
            <w:tcW w:w="10093" w:type="dxa"/>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73EF2E8" w14:textId="77777777" w:rsidR="005C2431" w:rsidRDefault="005C2431" w:rsidP="00012A79">
            <w:pPr>
              <w:ind w:left="8"/>
            </w:pPr>
            <w:r>
              <w:rPr>
                <w:rFonts w:ascii="Arial" w:eastAsia="Arial" w:hAnsi="Arial" w:cs="Arial"/>
                <w:b/>
                <w:sz w:val="18"/>
              </w:rPr>
              <w:t xml:space="preserve">You will need to attach a copy of relevant supporting documentation to this form. If your concession status changes during the year, please advise the kindergarten and you will be invoiced for any outstanding amount. </w:t>
            </w:r>
          </w:p>
        </w:tc>
      </w:tr>
    </w:tbl>
    <w:p w14:paraId="3C78F48C" w14:textId="77777777" w:rsidR="005C2431" w:rsidRDefault="005C2431" w:rsidP="005C2431">
      <w:pPr>
        <w:spacing w:after="27"/>
      </w:pPr>
      <w:r>
        <w:rPr>
          <w:rFonts w:ascii="Times New Roman" w:eastAsia="Times New Roman" w:hAnsi="Times New Roman" w:cs="Times New Roman"/>
          <w:sz w:val="20"/>
        </w:rPr>
        <w:t xml:space="preserve"> </w:t>
      </w:r>
      <w:r>
        <w:rPr>
          <w:rFonts w:ascii="Arial" w:eastAsia="Arial" w:hAnsi="Arial" w:cs="Arial"/>
        </w:rPr>
        <w:t xml:space="preserve">I/we acknowledge that by signing this document, I/we agree to all the above terms and conditions: </w:t>
      </w:r>
    </w:p>
    <w:p w14:paraId="074A7C99" w14:textId="77777777" w:rsidR="005C2431" w:rsidRDefault="005C2431" w:rsidP="005C2431">
      <w:pPr>
        <w:spacing w:after="108"/>
        <w:rPr>
          <w:rFonts w:ascii="Times New Roman" w:eastAsia="Times New Roman" w:hAnsi="Times New Roman" w:cs="Times New Roman"/>
          <w:sz w:val="20"/>
        </w:rPr>
      </w:pPr>
    </w:p>
    <w:p w14:paraId="4F9AB5F9" w14:textId="77777777" w:rsidR="005C2431" w:rsidRDefault="005C2431" w:rsidP="005C2431">
      <w:pPr>
        <w:spacing w:after="108"/>
      </w:pPr>
      <w:r>
        <w:rPr>
          <w:rFonts w:ascii="Times New Roman" w:eastAsia="Times New Roman" w:hAnsi="Times New Roman" w:cs="Times New Roman"/>
          <w:sz w:val="20"/>
        </w:rPr>
        <w:t xml:space="preserve"> </w:t>
      </w:r>
      <w:r>
        <w:rPr>
          <w:rFonts w:ascii="Arial" w:eastAsia="Arial" w:hAnsi="Arial" w:cs="Arial"/>
        </w:rPr>
        <w:t xml:space="preserve">Signed (parent’s/guardian’s): ______________________________________Date: ________________ </w:t>
      </w:r>
    </w:p>
    <w:p w14:paraId="7D43FABA" w14:textId="77777777" w:rsidR="005C2431" w:rsidRDefault="005C2431" w:rsidP="005C2431">
      <w:pPr>
        <w:spacing w:after="138"/>
        <w:ind w:right="48"/>
        <w:jc w:val="center"/>
      </w:pPr>
      <w:r>
        <w:rPr>
          <w:rFonts w:ascii="Arial" w:eastAsia="Arial" w:hAnsi="Arial" w:cs="Arial"/>
          <w:b/>
          <w:i/>
          <w:sz w:val="16"/>
        </w:rPr>
        <w:t>Note:  Invoices, receipts and collection of fees will be in accordance with the Denzil Don Kindergarten Fees policy.</w:t>
      </w:r>
      <w:r>
        <w:rPr>
          <w:rFonts w:ascii="Arial" w:eastAsia="Arial" w:hAnsi="Arial" w:cs="Arial"/>
        </w:rPr>
        <w:t xml:space="preserve">  </w:t>
      </w:r>
    </w:p>
    <w:p w14:paraId="33F6B9A4" w14:textId="77777777" w:rsidR="005C2431" w:rsidRDefault="005C2431" w:rsidP="005C2431">
      <w:pPr>
        <w:spacing w:after="3" w:line="250" w:lineRule="auto"/>
        <w:ind w:left="-5" w:right="583" w:hanging="10"/>
      </w:pPr>
      <w:r>
        <w:rPr>
          <w:rFonts w:ascii="Arial" w:eastAsia="Arial" w:hAnsi="Arial" w:cs="Arial"/>
          <w:sz w:val="14"/>
        </w:rPr>
        <w:t xml:space="preserve">Denzil Don Kindergarten 256 Union Street, West Brunswick 3055, Phone: 9380 8420  </w:t>
      </w:r>
    </w:p>
    <w:p w14:paraId="1B3C9D06" w14:textId="77777777" w:rsidR="005C2431" w:rsidRDefault="005C2431" w:rsidP="005C2431">
      <w:pPr>
        <w:spacing w:after="0"/>
      </w:pPr>
      <w:r>
        <w:rPr>
          <w:rFonts w:ascii="Arial" w:eastAsia="Arial" w:hAnsi="Arial" w:cs="Arial"/>
          <w:sz w:val="14"/>
        </w:rPr>
        <w:t xml:space="preserve">Email: </w:t>
      </w:r>
      <w:proofErr w:type="gramStart"/>
      <w:r>
        <w:rPr>
          <w:rFonts w:ascii="Arial" w:eastAsia="Arial" w:hAnsi="Arial" w:cs="Arial"/>
          <w:color w:val="000080"/>
          <w:sz w:val="14"/>
          <w:u w:val="single" w:color="000080"/>
        </w:rPr>
        <w:t>denzil.don.free.kin@kindergarten.vic.gov.au</w:t>
      </w:r>
      <w:r>
        <w:rPr>
          <w:rFonts w:ascii="Times New Roman" w:eastAsia="Times New Roman" w:hAnsi="Times New Roman" w:cs="Times New Roman"/>
          <w:sz w:val="14"/>
        </w:rPr>
        <w:t xml:space="preserve">  or</w:t>
      </w:r>
      <w:proofErr w:type="gramEnd"/>
      <w:r>
        <w:rPr>
          <w:rFonts w:ascii="Times New Roman" w:eastAsia="Times New Roman" w:hAnsi="Times New Roman" w:cs="Times New Roman"/>
          <w:sz w:val="14"/>
        </w:rPr>
        <w:t xml:space="preserve"> </w:t>
      </w:r>
      <w:r>
        <w:rPr>
          <w:rFonts w:ascii="Arial" w:eastAsia="Arial" w:hAnsi="Arial" w:cs="Arial"/>
          <w:color w:val="000080"/>
          <w:sz w:val="14"/>
          <w:u w:val="single" w:color="000080"/>
        </w:rPr>
        <w:t>enrolments@denzildonkinder.org.au</w:t>
      </w:r>
      <w:r>
        <w:rPr>
          <w:rFonts w:ascii="Times New Roman" w:eastAsia="Times New Roman" w:hAnsi="Times New Roman" w:cs="Times New Roman"/>
          <w:sz w:val="14"/>
        </w:rPr>
        <w:t xml:space="preserve">  </w:t>
      </w:r>
      <w:r>
        <w:rPr>
          <w:rFonts w:ascii="Arial" w:eastAsia="Arial" w:hAnsi="Arial" w:cs="Arial"/>
          <w:sz w:val="16"/>
        </w:rPr>
        <w:t xml:space="preserve"> </w:t>
      </w:r>
    </w:p>
    <w:p w14:paraId="7F60BDDA" w14:textId="77777777" w:rsidR="005C2431" w:rsidRDefault="005C2431" w:rsidP="005C2431">
      <w:pPr>
        <w:sectPr w:rsidR="005C2431" w:rsidSect="00F25F29">
          <w:footerReference w:type="even" r:id="rId29"/>
          <w:footerReference w:type="default" r:id="rId30"/>
          <w:footerReference w:type="first" r:id="rId31"/>
          <w:pgSz w:w="11906" w:h="16838" w:code="9"/>
          <w:pgMar w:top="720" w:right="720" w:bottom="720" w:left="720" w:header="283" w:footer="283" w:gutter="0"/>
          <w:cols w:space="720"/>
          <w:docGrid w:linePitch="299"/>
        </w:sectPr>
      </w:pPr>
    </w:p>
    <w:p w14:paraId="62010D9D" w14:textId="4F1D87BC" w:rsidR="0097166E" w:rsidRDefault="001D598E" w:rsidP="00F25F29">
      <w:pPr>
        <w:pStyle w:val="Heading1"/>
        <w:spacing w:after="0"/>
      </w:pPr>
      <w:r>
        <w:rPr>
          <w:noProof/>
        </w:rPr>
        <w:lastRenderedPageBreak/>
        <w:drawing>
          <wp:anchor distT="0" distB="0" distL="114300" distR="114300" simplePos="0" relativeHeight="251662336" behindDoc="0" locked="0" layoutInCell="1" allowOverlap="0" wp14:anchorId="12DD5257" wp14:editId="4FAC9697">
            <wp:simplePos x="0" y="0"/>
            <wp:positionH relativeFrom="margin">
              <wp:posOffset>5629275</wp:posOffset>
            </wp:positionH>
            <wp:positionV relativeFrom="paragraph">
              <wp:posOffset>0</wp:posOffset>
            </wp:positionV>
            <wp:extent cx="963295" cy="924560"/>
            <wp:effectExtent l="0" t="0" r="8255" b="8890"/>
            <wp:wrapSquare wrapText="bothSides"/>
            <wp:docPr id="691" name="Picture 691"/>
            <wp:cNvGraphicFramePr/>
            <a:graphic xmlns:a="http://schemas.openxmlformats.org/drawingml/2006/main">
              <a:graphicData uri="http://schemas.openxmlformats.org/drawingml/2006/picture">
                <pic:pic xmlns:pic="http://schemas.openxmlformats.org/drawingml/2006/picture">
                  <pic:nvPicPr>
                    <pic:cNvPr id="691" name="Picture 691"/>
                    <pic:cNvPicPr/>
                  </pic:nvPicPr>
                  <pic:blipFill>
                    <a:blip r:embed="rId27"/>
                    <a:stretch>
                      <a:fillRect/>
                    </a:stretch>
                  </pic:blipFill>
                  <pic:spPr>
                    <a:xfrm>
                      <a:off x="0" y="0"/>
                      <a:ext cx="963295" cy="924560"/>
                    </a:xfrm>
                    <a:prstGeom prst="rect">
                      <a:avLst/>
                    </a:prstGeom>
                  </pic:spPr>
                </pic:pic>
              </a:graphicData>
            </a:graphic>
          </wp:anchor>
        </w:drawing>
      </w:r>
      <w:r w:rsidR="0097166E">
        <w:t xml:space="preserve">ATTACHMENT 4 FEE PAYMENT AGREEMENT – THREE-YEAR-OLD KINDERGARTEN PROGRAM </w:t>
      </w:r>
    </w:p>
    <w:p w14:paraId="5D7418F9" w14:textId="77777777" w:rsidR="005C2431" w:rsidRDefault="005C2431" w:rsidP="005C2431">
      <w:pPr>
        <w:spacing w:after="0"/>
        <w:ind w:left="90"/>
      </w:pPr>
      <w:r>
        <w:rPr>
          <w:rFonts w:ascii="Segoe UI" w:eastAsia="Segoe UI" w:hAnsi="Segoe UI" w:cs="Segoe UI"/>
          <w:b/>
          <w:sz w:val="16"/>
        </w:rPr>
        <w:t xml:space="preserve">  </w:t>
      </w:r>
    </w:p>
    <w:p w14:paraId="49EEF999" w14:textId="77777777" w:rsidR="005C2431" w:rsidRDefault="005C2431" w:rsidP="00F25F29">
      <w:pPr>
        <w:spacing w:after="458"/>
        <w:ind w:left="90"/>
      </w:pPr>
      <w:r w:rsidRPr="00F25F29">
        <w:rPr>
          <w:rFonts w:ascii="Arial" w:eastAsia="Arial" w:hAnsi="Arial" w:cs="Arial"/>
          <w:b/>
          <w:sz w:val="24"/>
        </w:rPr>
        <w:t xml:space="preserve"> 2020 Fee payment agreement - Three-year-old kindergarten</w:t>
      </w:r>
      <w:r>
        <w:rPr>
          <w:sz w:val="28"/>
        </w:rPr>
        <w:t xml:space="preserve"> </w:t>
      </w:r>
    </w:p>
    <w:p w14:paraId="6FEA470F" w14:textId="77777777" w:rsidR="005C2431" w:rsidRDefault="005C2431" w:rsidP="005C2431">
      <w:pPr>
        <w:spacing w:after="86"/>
      </w:pPr>
      <w:r>
        <w:rPr>
          <w:rFonts w:ascii="Arial" w:eastAsia="Arial" w:hAnsi="Arial" w:cs="Arial"/>
        </w:rPr>
        <w:t xml:space="preserve">Please complete this form and return it to Denzil Don Kindergarten.  This form must be signed and returned for your child's enrolment to proceed. </w:t>
      </w:r>
    </w:p>
    <w:p w14:paraId="09B4FA8C" w14:textId="53A93C3C" w:rsidR="005C2431" w:rsidRDefault="005C2431" w:rsidP="005C2431">
      <w:pPr>
        <w:spacing w:after="0" w:line="340" w:lineRule="auto"/>
        <w:ind w:left="-5" w:hanging="10"/>
      </w:pPr>
      <w:r>
        <w:rPr>
          <w:rFonts w:ascii="Arial" w:eastAsia="Arial" w:hAnsi="Arial" w:cs="Arial"/>
        </w:rPr>
        <w:t xml:space="preserve">Given name of child: _________________________________________________________________ Parent’s/guardian’s full name: __________________________________________________________ </w:t>
      </w:r>
    </w:p>
    <w:p w14:paraId="7EFC7624" w14:textId="77777777" w:rsidR="005C2431" w:rsidRDefault="005C2431" w:rsidP="005C2431">
      <w:pPr>
        <w:spacing w:after="0"/>
      </w:pPr>
      <w:r>
        <w:rPr>
          <w:rFonts w:ascii="Times New Roman" w:eastAsia="Times New Roman" w:hAnsi="Times New Roman" w:cs="Times New Roman"/>
          <w:sz w:val="20"/>
        </w:rPr>
        <w:t xml:space="preserve"> </w:t>
      </w:r>
    </w:p>
    <w:tbl>
      <w:tblPr>
        <w:tblStyle w:val="TableGrid1"/>
        <w:tblW w:w="10093" w:type="dxa"/>
        <w:tblInd w:w="56" w:type="dxa"/>
        <w:tblCellMar>
          <w:top w:w="11" w:type="dxa"/>
          <w:left w:w="46" w:type="dxa"/>
          <w:right w:w="8" w:type="dxa"/>
        </w:tblCellMar>
        <w:tblLook w:val="04A0" w:firstRow="1" w:lastRow="0" w:firstColumn="1" w:lastColumn="0" w:noHBand="0" w:noVBand="1"/>
      </w:tblPr>
      <w:tblGrid>
        <w:gridCol w:w="4336"/>
        <w:gridCol w:w="708"/>
        <w:gridCol w:w="4253"/>
        <w:gridCol w:w="796"/>
      </w:tblGrid>
      <w:tr w:rsidR="005C2431" w14:paraId="4D968D6B" w14:textId="77777777" w:rsidTr="00F25F29">
        <w:trPr>
          <w:trHeight w:val="275"/>
        </w:trPr>
        <w:tc>
          <w:tcPr>
            <w:tcW w:w="10093"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7E7E7"/>
          </w:tcPr>
          <w:p w14:paraId="364D4681" w14:textId="77777777" w:rsidR="005C2431" w:rsidRDefault="005C2431" w:rsidP="00012A79">
            <w:pPr>
              <w:ind w:left="8"/>
            </w:pPr>
            <w:r>
              <w:rPr>
                <w:rFonts w:ascii="Arial" w:eastAsia="Arial" w:hAnsi="Arial" w:cs="Arial"/>
                <w:b/>
                <w:sz w:val="18"/>
              </w:rPr>
              <w:t xml:space="preserve">Fee Payment Contract </w:t>
            </w:r>
          </w:p>
        </w:tc>
      </w:tr>
      <w:tr w:rsidR="005C2431" w14:paraId="00F61883" w14:textId="77777777" w:rsidTr="00F25F29">
        <w:trPr>
          <w:trHeight w:val="546"/>
        </w:trPr>
        <w:tc>
          <w:tcPr>
            <w:tcW w:w="10093"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3BC1172" w14:textId="77777777" w:rsidR="005C2431" w:rsidRDefault="005C2431" w:rsidP="00012A79">
            <w:pPr>
              <w:ind w:left="28"/>
            </w:pPr>
            <w:r>
              <w:rPr>
                <w:rFonts w:ascii="Arial" w:eastAsia="Arial" w:hAnsi="Arial" w:cs="Arial"/>
                <w:sz w:val="18"/>
              </w:rPr>
              <w:t xml:space="preserve">I/We acknowledge that the three-year-old kindergarten program is not funded by the state government and the kindergarten cannot operate without receiving fees.  </w:t>
            </w:r>
          </w:p>
        </w:tc>
      </w:tr>
      <w:tr w:rsidR="005C2431" w14:paraId="19AB0A61" w14:textId="77777777" w:rsidTr="00F25F29">
        <w:trPr>
          <w:trHeight w:val="518"/>
        </w:trPr>
        <w:tc>
          <w:tcPr>
            <w:tcW w:w="10093"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C1701C0" w14:textId="77777777" w:rsidR="005C2431" w:rsidRDefault="005C2431" w:rsidP="00012A79">
            <w:pPr>
              <w:ind w:left="28"/>
            </w:pPr>
            <w:r>
              <w:rPr>
                <w:rFonts w:ascii="Arial" w:eastAsia="Arial" w:hAnsi="Arial" w:cs="Arial"/>
                <w:sz w:val="18"/>
              </w:rPr>
              <w:t>I/We understand that I/we are only entitled to obtain the Early Start Kindergarten subsidy for children known to Child Protection (including those referred directly from Child Protection to Child FIRST) and Aboriginal and Torres Strait Islander children.</w:t>
            </w:r>
          </w:p>
        </w:tc>
      </w:tr>
      <w:tr w:rsidR="005C2431" w14:paraId="53CAE4E9" w14:textId="77777777" w:rsidTr="00F25F29">
        <w:trPr>
          <w:trHeight w:val="518"/>
        </w:trPr>
        <w:tc>
          <w:tcPr>
            <w:tcW w:w="10093"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1B9F258" w14:textId="77777777" w:rsidR="005C2431" w:rsidRDefault="005C2431" w:rsidP="00012A79">
            <w:pPr>
              <w:ind w:left="28"/>
              <w:rPr>
                <w:rFonts w:ascii="Arial" w:eastAsia="Arial" w:hAnsi="Arial" w:cs="Arial"/>
                <w:sz w:val="18"/>
              </w:rPr>
            </w:pPr>
            <w:r>
              <w:rPr>
                <w:rFonts w:ascii="Arial" w:eastAsia="Arial" w:hAnsi="Arial" w:cs="Arial"/>
                <w:sz w:val="18"/>
              </w:rPr>
              <w:t xml:space="preserve">I/We understand to be eligible to enrol in </w:t>
            </w:r>
            <w:proofErr w:type="gramStart"/>
            <w:r>
              <w:rPr>
                <w:rFonts w:ascii="Arial" w:eastAsia="Arial" w:hAnsi="Arial" w:cs="Arial"/>
                <w:sz w:val="18"/>
              </w:rPr>
              <w:t>three year old</w:t>
            </w:r>
            <w:proofErr w:type="gramEnd"/>
            <w:r>
              <w:rPr>
                <w:rFonts w:ascii="Arial" w:eastAsia="Arial" w:hAnsi="Arial" w:cs="Arial"/>
                <w:sz w:val="18"/>
              </w:rPr>
              <w:t xml:space="preserve"> kindergarten program my child(ren) must turn three before the 30 April in the year they are enrolling. However, the child(ren) cannot start until they turn three. I/We understand that to hold a place in the </w:t>
            </w:r>
            <w:proofErr w:type="gramStart"/>
            <w:r>
              <w:rPr>
                <w:rFonts w:ascii="Arial" w:eastAsia="Arial" w:hAnsi="Arial" w:cs="Arial"/>
                <w:sz w:val="18"/>
              </w:rPr>
              <w:t>three year old</w:t>
            </w:r>
            <w:proofErr w:type="gramEnd"/>
            <w:r>
              <w:rPr>
                <w:rFonts w:ascii="Arial" w:eastAsia="Arial" w:hAnsi="Arial" w:cs="Arial"/>
                <w:sz w:val="18"/>
              </w:rPr>
              <w:t xml:space="preserve"> kindergarten program full Term 1 fees are payable by the due date.</w:t>
            </w:r>
          </w:p>
          <w:p w14:paraId="65930244" w14:textId="77777777" w:rsidR="005C2431" w:rsidRDefault="005C2431" w:rsidP="00012A79">
            <w:pPr>
              <w:ind w:left="28"/>
              <w:rPr>
                <w:rFonts w:ascii="Arial" w:eastAsia="Arial" w:hAnsi="Arial" w:cs="Arial"/>
                <w:sz w:val="18"/>
              </w:rPr>
            </w:pPr>
          </w:p>
        </w:tc>
      </w:tr>
      <w:tr w:rsidR="005C2431" w14:paraId="760801E8" w14:textId="77777777" w:rsidTr="00F25F29">
        <w:trPr>
          <w:trHeight w:val="317"/>
        </w:trPr>
        <w:tc>
          <w:tcPr>
            <w:tcW w:w="10093"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9BCA24D" w14:textId="77777777" w:rsidR="005C2431" w:rsidRDefault="005C2431" w:rsidP="00012A79">
            <w:pPr>
              <w:ind w:left="28"/>
              <w:rPr>
                <w:rFonts w:ascii="Arial" w:eastAsia="Arial" w:hAnsi="Arial" w:cs="Arial"/>
                <w:sz w:val="18"/>
              </w:rPr>
            </w:pPr>
            <w:r>
              <w:rPr>
                <w:rFonts w:ascii="Arial" w:eastAsia="Arial" w:hAnsi="Arial" w:cs="Arial"/>
                <w:sz w:val="18"/>
              </w:rPr>
              <w:t xml:space="preserve">I/We agree to pay fees by the due date on the invoice. </w:t>
            </w:r>
          </w:p>
          <w:p w14:paraId="44AB2DC7" w14:textId="77777777" w:rsidR="005C2431" w:rsidRDefault="005C2431" w:rsidP="00012A79">
            <w:pPr>
              <w:ind w:left="28"/>
            </w:pPr>
          </w:p>
        </w:tc>
      </w:tr>
      <w:tr w:rsidR="005C2431" w14:paraId="2D8F4C6B" w14:textId="77777777" w:rsidTr="00F25F29">
        <w:trPr>
          <w:trHeight w:val="317"/>
        </w:trPr>
        <w:tc>
          <w:tcPr>
            <w:tcW w:w="10093"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C3E2096" w14:textId="77777777" w:rsidR="005C2431" w:rsidRDefault="005C2431" w:rsidP="00012A79">
            <w:pPr>
              <w:ind w:left="28"/>
              <w:rPr>
                <w:rFonts w:ascii="Arial" w:eastAsia="Arial" w:hAnsi="Arial" w:cs="Arial"/>
                <w:sz w:val="18"/>
              </w:rPr>
            </w:pPr>
            <w:r>
              <w:rPr>
                <w:rFonts w:ascii="Arial" w:eastAsia="Arial" w:hAnsi="Arial" w:cs="Arial"/>
                <w:sz w:val="18"/>
              </w:rPr>
              <w:t xml:space="preserve">I/We understand that fees are non-refundable. </w:t>
            </w:r>
          </w:p>
          <w:p w14:paraId="6674E558" w14:textId="77777777" w:rsidR="005C2431" w:rsidRDefault="005C2431" w:rsidP="00012A79">
            <w:pPr>
              <w:ind w:left="28"/>
            </w:pPr>
          </w:p>
        </w:tc>
      </w:tr>
      <w:tr w:rsidR="005C2431" w14:paraId="7FC8C0B4" w14:textId="77777777" w:rsidTr="00F25F29">
        <w:trPr>
          <w:trHeight w:val="523"/>
        </w:trPr>
        <w:tc>
          <w:tcPr>
            <w:tcW w:w="10093"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D736A7A" w14:textId="77777777" w:rsidR="005C2431" w:rsidRDefault="005C2431" w:rsidP="00012A79">
            <w:pPr>
              <w:ind w:left="28"/>
            </w:pPr>
            <w:r>
              <w:rPr>
                <w:rFonts w:ascii="Arial" w:eastAsia="Arial" w:hAnsi="Arial" w:cs="Arial"/>
                <w:sz w:val="18"/>
              </w:rPr>
              <w:t xml:space="preserve">I/We acknowledge that if fees are not paid by the due date, the committee will implement the Fees policy late payment of fees procedures, which could result in the cancellation of my child’s place at the kindergarten.  </w:t>
            </w:r>
          </w:p>
        </w:tc>
      </w:tr>
      <w:tr w:rsidR="005C2431" w14:paraId="31F24E7C" w14:textId="77777777" w:rsidTr="00F25F29">
        <w:trPr>
          <w:trHeight w:val="523"/>
        </w:trPr>
        <w:tc>
          <w:tcPr>
            <w:tcW w:w="10093"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395B94B" w14:textId="77777777" w:rsidR="005C2431" w:rsidRDefault="005C2431" w:rsidP="6A569EB7">
            <w:pPr>
              <w:ind w:left="28"/>
            </w:pPr>
            <w:r w:rsidRPr="00F25F29">
              <w:rPr>
                <w:rFonts w:ascii="Arial" w:eastAsia="Arial" w:hAnsi="Arial" w:cs="Arial"/>
                <w:sz w:val="18"/>
                <w:szCs w:val="18"/>
              </w:rPr>
              <w:t>I/We agree that if our financial circumstances change and I/we are unable to pay as agreed, we will immediately notify the kindergarten Fees Officer (</w:t>
            </w:r>
            <w:hyperlink r:id="rId32" w:history="1">
              <w:r w:rsidRPr="00F25F29">
                <w:rPr>
                  <w:rStyle w:val="Hyperlink"/>
                  <w:rFonts w:ascii="Arial" w:eastAsia="Arial" w:hAnsi="Arial" w:cs="Arial"/>
                  <w:sz w:val="18"/>
                  <w:szCs w:val="18"/>
                </w:rPr>
                <w:t>fees@denzildonkinder.org.au</w:t>
              </w:r>
            </w:hyperlink>
            <w:r w:rsidRPr="00F25F29">
              <w:rPr>
                <w:rFonts w:ascii="Arial" w:eastAsia="Arial" w:hAnsi="Arial" w:cs="Arial"/>
                <w:sz w:val="18"/>
                <w:szCs w:val="18"/>
              </w:rPr>
              <w:t xml:space="preserve">), to discuss alternative payment options. </w:t>
            </w:r>
          </w:p>
        </w:tc>
      </w:tr>
      <w:tr w:rsidR="005C2431" w14:paraId="6A75C4A5" w14:textId="77777777" w:rsidTr="00F25F29">
        <w:trPr>
          <w:trHeight w:val="523"/>
        </w:trPr>
        <w:tc>
          <w:tcPr>
            <w:tcW w:w="10093"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7B9B587" w14:textId="77777777" w:rsidR="005C2431" w:rsidRDefault="005C2431" w:rsidP="00012A79">
            <w:pPr>
              <w:ind w:left="44"/>
              <w:jc w:val="both"/>
            </w:pPr>
            <w:r>
              <w:rPr>
                <w:rFonts w:ascii="Arial" w:eastAsia="Arial" w:hAnsi="Arial" w:cs="Arial"/>
                <w:sz w:val="18"/>
              </w:rPr>
              <w:t xml:space="preserve">I/We acknowledge that I/we have received and read the centre’s Fee policy summary, which sets out the procedure for fee payment. </w:t>
            </w:r>
          </w:p>
        </w:tc>
      </w:tr>
      <w:tr w:rsidR="005C2431" w14:paraId="6448EA60" w14:textId="77777777" w:rsidTr="00F25F29">
        <w:trPr>
          <w:trHeight w:val="317"/>
        </w:trPr>
        <w:tc>
          <w:tcPr>
            <w:tcW w:w="10093" w:type="dxa"/>
            <w:gridSpan w:val="4"/>
            <w:tcBorders>
              <w:top w:val="single" w:sz="2" w:space="0" w:color="000000" w:themeColor="text1"/>
              <w:left w:val="single" w:sz="2" w:space="0" w:color="000000" w:themeColor="text1"/>
              <w:bottom w:val="single" w:sz="4" w:space="0" w:color="auto"/>
              <w:right w:val="single" w:sz="2" w:space="0" w:color="000000" w:themeColor="text1"/>
            </w:tcBorders>
          </w:tcPr>
          <w:p w14:paraId="4305EE85" w14:textId="77777777" w:rsidR="005C2431" w:rsidRDefault="005C2431" w:rsidP="00012A79">
            <w:pPr>
              <w:ind w:left="44"/>
              <w:rPr>
                <w:rFonts w:ascii="Arial" w:eastAsia="Arial" w:hAnsi="Arial" w:cs="Arial"/>
                <w:sz w:val="18"/>
              </w:rPr>
            </w:pPr>
            <w:r>
              <w:rPr>
                <w:rFonts w:ascii="Arial" w:eastAsia="Arial" w:hAnsi="Arial" w:cs="Arial"/>
                <w:sz w:val="18"/>
              </w:rPr>
              <w:t>I/We agree to pay any Late Collection Charge within 7 days of the date of the invoice</w:t>
            </w:r>
          </w:p>
          <w:p w14:paraId="559C3277" w14:textId="77777777" w:rsidR="005C2431" w:rsidRDefault="005C2431" w:rsidP="00012A79">
            <w:pPr>
              <w:ind w:left="44"/>
            </w:pPr>
            <w:r>
              <w:rPr>
                <w:rFonts w:ascii="Arial" w:eastAsia="Arial" w:hAnsi="Arial" w:cs="Arial"/>
                <w:sz w:val="18"/>
              </w:rPr>
              <w:t xml:space="preserve">. </w:t>
            </w:r>
          </w:p>
        </w:tc>
      </w:tr>
      <w:tr w:rsidR="005C2431" w14:paraId="2B40D2C0" w14:textId="77777777" w:rsidTr="00F25F29">
        <w:trPr>
          <w:trHeight w:val="308"/>
        </w:trPr>
        <w:tc>
          <w:tcPr>
            <w:tcW w:w="10093" w:type="dxa"/>
            <w:gridSpan w:val="4"/>
            <w:tcBorders>
              <w:top w:val="single" w:sz="4" w:space="0" w:color="auto"/>
              <w:left w:val="single" w:sz="4" w:space="0" w:color="auto"/>
              <w:bottom w:val="single" w:sz="4" w:space="0" w:color="auto"/>
              <w:right w:val="single" w:sz="4" w:space="0" w:color="auto"/>
            </w:tcBorders>
            <w:shd w:val="clear" w:color="auto" w:fill="E7E7E7"/>
          </w:tcPr>
          <w:p w14:paraId="5C545B56" w14:textId="77777777" w:rsidR="005C2431" w:rsidRDefault="005C2431" w:rsidP="00012A79">
            <w:pPr>
              <w:ind w:left="8"/>
            </w:pPr>
            <w:r>
              <w:rPr>
                <w:rFonts w:ascii="Arial" w:eastAsia="Arial" w:hAnsi="Arial" w:cs="Arial"/>
                <w:b/>
                <w:sz w:val="18"/>
              </w:rPr>
              <w:t xml:space="preserve">Early Start Kindergarten Subsidy </w:t>
            </w:r>
          </w:p>
        </w:tc>
      </w:tr>
      <w:tr w:rsidR="005C2431" w14:paraId="25861AA2" w14:textId="77777777" w:rsidTr="00F25F29">
        <w:trPr>
          <w:trHeight w:val="358"/>
        </w:trPr>
        <w:tc>
          <w:tcPr>
            <w:tcW w:w="10093" w:type="dxa"/>
            <w:gridSpan w:val="4"/>
            <w:tcBorders>
              <w:top w:val="single" w:sz="4" w:space="0" w:color="auto"/>
              <w:left w:val="single" w:sz="2" w:space="0" w:color="000000" w:themeColor="text1"/>
              <w:bottom w:val="single" w:sz="4" w:space="0" w:color="auto"/>
              <w:right w:val="single" w:sz="2" w:space="0" w:color="000000" w:themeColor="text1"/>
            </w:tcBorders>
          </w:tcPr>
          <w:p w14:paraId="70E1E7CA" w14:textId="77777777" w:rsidR="005C2431" w:rsidRDefault="005C2431" w:rsidP="00012A79">
            <w:pPr>
              <w:ind w:left="28"/>
            </w:pPr>
            <w:r>
              <w:rPr>
                <w:rFonts w:ascii="Arial" w:eastAsia="Arial" w:hAnsi="Arial" w:cs="Arial"/>
                <w:sz w:val="18"/>
              </w:rPr>
              <w:t xml:space="preserve">Please indicate (tick) if you are eligible for either of the following concessions: </w:t>
            </w:r>
          </w:p>
        </w:tc>
      </w:tr>
      <w:tr w:rsidR="005C2431" w14:paraId="72703305" w14:textId="77777777" w:rsidTr="00F25F29">
        <w:trPr>
          <w:trHeight w:val="503"/>
        </w:trPr>
        <w:tc>
          <w:tcPr>
            <w:tcW w:w="4336" w:type="dxa"/>
            <w:tcBorders>
              <w:top w:val="single" w:sz="4" w:space="0" w:color="auto"/>
              <w:left w:val="single" w:sz="4" w:space="0" w:color="auto"/>
              <w:bottom w:val="single" w:sz="4" w:space="0" w:color="auto"/>
              <w:right w:val="single" w:sz="2" w:space="0" w:color="000000" w:themeColor="text1"/>
            </w:tcBorders>
          </w:tcPr>
          <w:p w14:paraId="24B88235" w14:textId="77777777" w:rsidR="005C2431" w:rsidRDefault="005C2431" w:rsidP="00012A79">
            <w:pPr>
              <w:ind w:left="8"/>
            </w:pPr>
            <w:r>
              <w:rPr>
                <w:rFonts w:ascii="Arial" w:eastAsia="Arial" w:hAnsi="Arial" w:cs="Arial"/>
                <w:sz w:val="18"/>
              </w:rPr>
              <w:t xml:space="preserve">Child known to Child Protection </w:t>
            </w:r>
          </w:p>
        </w:tc>
        <w:tc>
          <w:tcPr>
            <w:tcW w:w="708" w:type="dxa"/>
            <w:tcBorders>
              <w:top w:val="single" w:sz="4" w:space="0" w:color="auto"/>
              <w:left w:val="single" w:sz="2" w:space="0" w:color="000000" w:themeColor="text1"/>
              <w:bottom w:val="single" w:sz="4" w:space="0" w:color="auto"/>
              <w:right w:val="single" w:sz="2" w:space="0" w:color="000000" w:themeColor="text1"/>
            </w:tcBorders>
            <w:shd w:val="clear" w:color="auto" w:fill="E7E7E7"/>
          </w:tcPr>
          <w:p w14:paraId="5567FE6C" w14:textId="77777777" w:rsidR="005C2431" w:rsidRDefault="005C2431" w:rsidP="00012A79">
            <w:pPr>
              <w:ind w:left="8"/>
            </w:pPr>
            <w:r>
              <w:rPr>
                <w:rFonts w:ascii="Arial" w:eastAsia="Arial" w:hAnsi="Arial" w:cs="Arial"/>
                <w:sz w:val="18"/>
              </w:rPr>
              <w:t xml:space="preserve"> </w:t>
            </w:r>
          </w:p>
        </w:tc>
        <w:tc>
          <w:tcPr>
            <w:tcW w:w="4253" w:type="dxa"/>
            <w:tcBorders>
              <w:top w:val="single" w:sz="4" w:space="0" w:color="auto"/>
              <w:left w:val="single" w:sz="2" w:space="0" w:color="000000" w:themeColor="text1"/>
              <w:bottom w:val="single" w:sz="4" w:space="0" w:color="auto"/>
              <w:right w:val="single" w:sz="2" w:space="0" w:color="000000" w:themeColor="text1"/>
            </w:tcBorders>
          </w:tcPr>
          <w:p w14:paraId="119866E7" w14:textId="77777777" w:rsidR="005C2431" w:rsidRDefault="005C2431" w:rsidP="00012A79">
            <w:pPr>
              <w:ind w:left="10"/>
            </w:pPr>
            <w:r>
              <w:rPr>
                <w:rFonts w:ascii="Arial" w:eastAsia="Arial" w:hAnsi="Arial" w:cs="Arial"/>
                <w:sz w:val="18"/>
              </w:rPr>
              <w:t>Aboriginal and Torres Strait Islander Children</w:t>
            </w:r>
          </w:p>
        </w:tc>
        <w:tc>
          <w:tcPr>
            <w:tcW w:w="796" w:type="dxa"/>
            <w:tcBorders>
              <w:top w:val="single" w:sz="4" w:space="0" w:color="auto"/>
              <w:left w:val="single" w:sz="2" w:space="0" w:color="000000" w:themeColor="text1"/>
              <w:bottom w:val="single" w:sz="4" w:space="0" w:color="auto"/>
              <w:right w:val="single" w:sz="4" w:space="0" w:color="auto"/>
            </w:tcBorders>
            <w:shd w:val="clear" w:color="auto" w:fill="E7E7E7"/>
          </w:tcPr>
          <w:p w14:paraId="1EB07473" w14:textId="77777777" w:rsidR="005C2431" w:rsidRDefault="005C2431" w:rsidP="00012A79">
            <w:pPr>
              <w:ind w:left="8"/>
            </w:pPr>
            <w:r>
              <w:rPr>
                <w:rFonts w:ascii="Arial" w:eastAsia="Arial" w:hAnsi="Arial" w:cs="Arial"/>
                <w:sz w:val="18"/>
              </w:rPr>
              <w:t xml:space="preserve"> </w:t>
            </w:r>
          </w:p>
        </w:tc>
      </w:tr>
      <w:tr w:rsidR="005C2431" w14:paraId="352909B3" w14:textId="77777777" w:rsidTr="00F25F29">
        <w:trPr>
          <w:trHeight w:val="544"/>
        </w:trPr>
        <w:tc>
          <w:tcPr>
            <w:tcW w:w="10093" w:type="dxa"/>
            <w:gridSpan w:val="4"/>
            <w:tcBorders>
              <w:top w:val="single" w:sz="4" w:space="0" w:color="auto"/>
              <w:left w:val="single" w:sz="2" w:space="0" w:color="000000" w:themeColor="text1"/>
              <w:bottom w:val="single" w:sz="2" w:space="0" w:color="000000" w:themeColor="text1"/>
              <w:right w:val="single" w:sz="2" w:space="0" w:color="000000" w:themeColor="text1"/>
            </w:tcBorders>
          </w:tcPr>
          <w:p w14:paraId="55623F73" w14:textId="77777777" w:rsidR="005C2431" w:rsidRDefault="005C2431" w:rsidP="00012A79">
            <w:pPr>
              <w:ind w:left="8"/>
            </w:pPr>
            <w:r>
              <w:rPr>
                <w:rFonts w:ascii="Arial" w:eastAsia="Arial" w:hAnsi="Arial" w:cs="Arial"/>
                <w:b/>
                <w:sz w:val="18"/>
              </w:rPr>
              <w:t xml:space="preserve">You will need to attach to this form a copy of any supporting documentation for our Kindergarten Fees Officer </w:t>
            </w:r>
          </w:p>
        </w:tc>
      </w:tr>
    </w:tbl>
    <w:p w14:paraId="0265F997" w14:textId="77777777" w:rsidR="005C2431" w:rsidRDefault="005C2431" w:rsidP="005C2431">
      <w:pPr>
        <w:spacing w:after="27"/>
        <w:rPr>
          <w:rFonts w:ascii="Times New Roman" w:eastAsia="Times New Roman" w:hAnsi="Times New Roman" w:cs="Times New Roman"/>
          <w:sz w:val="20"/>
        </w:rPr>
      </w:pPr>
    </w:p>
    <w:p w14:paraId="1D24B601" w14:textId="77777777" w:rsidR="005C2431" w:rsidRDefault="005C2431" w:rsidP="005C2431">
      <w:pPr>
        <w:spacing w:after="27"/>
      </w:pPr>
      <w:r>
        <w:rPr>
          <w:rFonts w:ascii="Times New Roman" w:eastAsia="Times New Roman" w:hAnsi="Times New Roman" w:cs="Times New Roman"/>
          <w:sz w:val="20"/>
        </w:rPr>
        <w:t xml:space="preserve"> </w:t>
      </w:r>
      <w:r>
        <w:rPr>
          <w:rFonts w:ascii="Arial" w:eastAsia="Arial" w:hAnsi="Arial" w:cs="Arial"/>
        </w:rPr>
        <w:t xml:space="preserve">I/we acknowledge that by signing this document, I/we agree to all the above terms and conditions: </w:t>
      </w:r>
    </w:p>
    <w:p w14:paraId="2466F4EC" w14:textId="77777777" w:rsidR="005C2431" w:rsidRDefault="005C2431" w:rsidP="005C2431">
      <w:pPr>
        <w:spacing w:after="108"/>
        <w:rPr>
          <w:rFonts w:ascii="Times New Roman" w:eastAsia="Times New Roman" w:hAnsi="Times New Roman" w:cs="Times New Roman"/>
          <w:sz w:val="20"/>
        </w:rPr>
      </w:pPr>
      <w:r>
        <w:rPr>
          <w:rFonts w:ascii="Times New Roman" w:eastAsia="Times New Roman" w:hAnsi="Times New Roman" w:cs="Times New Roman"/>
          <w:sz w:val="20"/>
        </w:rPr>
        <w:t xml:space="preserve"> </w:t>
      </w:r>
    </w:p>
    <w:p w14:paraId="1CCEC0D4" w14:textId="77777777" w:rsidR="005C2431" w:rsidRDefault="005C2431" w:rsidP="005C2431">
      <w:pPr>
        <w:spacing w:after="108"/>
      </w:pPr>
      <w:r>
        <w:rPr>
          <w:rFonts w:ascii="Arial" w:eastAsia="Arial" w:hAnsi="Arial" w:cs="Arial"/>
        </w:rPr>
        <w:t xml:space="preserve">Signed (parent’s/guardian’s): ______________________________________Date: ________________ </w:t>
      </w:r>
    </w:p>
    <w:p w14:paraId="42C8363E" w14:textId="77777777" w:rsidR="005C2431" w:rsidRDefault="005C2431" w:rsidP="005C2431">
      <w:pPr>
        <w:spacing w:after="138"/>
        <w:ind w:right="48"/>
        <w:jc w:val="center"/>
        <w:rPr>
          <w:rFonts w:ascii="Arial" w:eastAsia="Arial" w:hAnsi="Arial" w:cs="Arial"/>
          <w:b/>
          <w:i/>
          <w:sz w:val="16"/>
        </w:rPr>
      </w:pPr>
    </w:p>
    <w:p w14:paraId="15D5CF54" w14:textId="77777777" w:rsidR="005C2431" w:rsidRDefault="005C2431" w:rsidP="005C2431">
      <w:pPr>
        <w:spacing w:after="138"/>
        <w:ind w:right="48"/>
        <w:jc w:val="center"/>
      </w:pPr>
      <w:r>
        <w:rPr>
          <w:rFonts w:ascii="Arial" w:eastAsia="Arial" w:hAnsi="Arial" w:cs="Arial"/>
          <w:b/>
          <w:i/>
          <w:sz w:val="16"/>
        </w:rPr>
        <w:t>Note:  Invoices, receipts and collection of fees will be in accordance with the Denzil Don Kindergarten Fees policy.</w:t>
      </w:r>
      <w:r>
        <w:rPr>
          <w:rFonts w:ascii="Arial" w:eastAsia="Arial" w:hAnsi="Arial" w:cs="Arial"/>
        </w:rPr>
        <w:t xml:space="preserve">  </w:t>
      </w:r>
    </w:p>
    <w:p w14:paraId="467F8515" w14:textId="38BB5332" w:rsidR="005C2431" w:rsidRDefault="005C2431" w:rsidP="005C2431"/>
    <w:p w14:paraId="0F79E989" w14:textId="77777777" w:rsidR="00012A79" w:rsidRDefault="00012A79" w:rsidP="00012A79">
      <w:pPr>
        <w:pStyle w:val="Heading1"/>
        <w:spacing w:after="6"/>
        <w:ind w:left="223"/>
      </w:pPr>
      <w:r>
        <w:rPr>
          <w:noProof/>
        </w:rPr>
        <w:lastRenderedPageBreak/>
        <w:drawing>
          <wp:anchor distT="0" distB="0" distL="114300" distR="114300" simplePos="0" relativeHeight="251668480" behindDoc="0" locked="0" layoutInCell="1" allowOverlap="0" wp14:anchorId="28A3DAEC" wp14:editId="31126946">
            <wp:simplePos x="0" y="0"/>
            <wp:positionH relativeFrom="margin">
              <wp:posOffset>5362575</wp:posOffset>
            </wp:positionH>
            <wp:positionV relativeFrom="paragraph">
              <wp:posOffset>-306705</wp:posOffset>
            </wp:positionV>
            <wp:extent cx="963295" cy="924560"/>
            <wp:effectExtent l="0" t="0" r="8255" b="889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691" name="Picture 691"/>
                    <pic:cNvPicPr/>
                  </pic:nvPicPr>
                  <pic:blipFill>
                    <a:blip r:embed="rId27"/>
                    <a:stretch>
                      <a:fillRect/>
                    </a:stretch>
                  </pic:blipFill>
                  <pic:spPr>
                    <a:xfrm>
                      <a:off x="0" y="0"/>
                      <a:ext cx="963295" cy="924560"/>
                    </a:xfrm>
                    <a:prstGeom prst="rect">
                      <a:avLst/>
                    </a:prstGeom>
                  </pic:spPr>
                </pic:pic>
              </a:graphicData>
            </a:graphic>
          </wp:anchor>
        </w:drawing>
      </w:r>
      <w:r>
        <w:t xml:space="preserve">ATTACHMENT 5 FEE PAYMENT AGREEMENT – PLAYGROUP </w:t>
      </w:r>
    </w:p>
    <w:p w14:paraId="5300E723" w14:textId="77777777" w:rsidR="00012A79" w:rsidRDefault="00012A79" w:rsidP="00012A79"/>
    <w:p w14:paraId="64B016A9" w14:textId="77777777" w:rsidR="00012A79" w:rsidRDefault="00012A79" w:rsidP="00012A79">
      <w:pPr>
        <w:spacing w:after="458"/>
        <w:ind w:left="90"/>
        <w:rPr>
          <w:sz w:val="28"/>
        </w:rPr>
      </w:pPr>
      <w:r w:rsidRPr="00A72E62">
        <w:rPr>
          <w:rFonts w:ascii="Arial" w:eastAsia="Arial" w:hAnsi="Arial" w:cs="Arial"/>
          <w:b/>
          <w:sz w:val="24"/>
        </w:rPr>
        <w:t xml:space="preserve">2020 Fee payment agreement - </w:t>
      </w:r>
      <w:r>
        <w:rPr>
          <w:rFonts w:ascii="Arial" w:eastAsia="Arial" w:hAnsi="Arial" w:cs="Arial"/>
          <w:b/>
          <w:sz w:val="24"/>
        </w:rPr>
        <w:t>Playgroup</w:t>
      </w:r>
      <w:r>
        <w:rPr>
          <w:sz w:val="28"/>
        </w:rPr>
        <w:t xml:space="preserve"> </w:t>
      </w:r>
    </w:p>
    <w:p w14:paraId="52622F47" w14:textId="77777777" w:rsidR="00012A79" w:rsidRDefault="00012A79" w:rsidP="00012A79">
      <w:pPr>
        <w:spacing w:after="86"/>
      </w:pPr>
      <w:r>
        <w:rPr>
          <w:rFonts w:ascii="Arial" w:eastAsia="Arial" w:hAnsi="Arial" w:cs="Arial"/>
        </w:rPr>
        <w:t xml:space="preserve">Please complete this form and return it to Denzil Don Kindergarten.  This form must be signed and returned for your child's enrolment to proceed. </w:t>
      </w:r>
    </w:p>
    <w:p w14:paraId="1BBCA77D" w14:textId="77777777" w:rsidR="00012A79" w:rsidRDefault="00012A79" w:rsidP="00012A79">
      <w:pPr>
        <w:spacing w:after="0"/>
        <w:rPr>
          <w:rFonts w:ascii="Arial" w:eastAsia="Arial" w:hAnsi="Arial" w:cs="Arial"/>
        </w:rPr>
      </w:pPr>
      <w:r>
        <w:rPr>
          <w:rFonts w:ascii="Arial" w:eastAsia="Arial" w:hAnsi="Arial" w:cs="Arial"/>
        </w:rPr>
        <w:t xml:space="preserve">Given name of child:_______________________________________________________________ Parent’s/guardian’s full name:________________________________________________________ </w:t>
      </w:r>
    </w:p>
    <w:p w14:paraId="2F722115" w14:textId="77777777" w:rsidR="00012A79" w:rsidRDefault="00012A79" w:rsidP="00012A79">
      <w:pPr>
        <w:spacing w:after="0"/>
      </w:pPr>
      <w:r>
        <w:rPr>
          <w:rFonts w:ascii="Times New Roman" w:eastAsia="Times New Roman" w:hAnsi="Times New Roman" w:cs="Times New Roman"/>
          <w:sz w:val="20"/>
        </w:rPr>
        <w:t xml:space="preserve"> </w:t>
      </w:r>
    </w:p>
    <w:tbl>
      <w:tblPr>
        <w:tblStyle w:val="TableGrid1"/>
        <w:tblW w:w="10093" w:type="dxa"/>
        <w:tblInd w:w="56" w:type="dxa"/>
        <w:tblCellMar>
          <w:top w:w="11" w:type="dxa"/>
          <w:left w:w="46" w:type="dxa"/>
          <w:right w:w="8" w:type="dxa"/>
        </w:tblCellMar>
        <w:tblLook w:val="04A0" w:firstRow="1" w:lastRow="0" w:firstColumn="1" w:lastColumn="0" w:noHBand="0" w:noVBand="1"/>
      </w:tblPr>
      <w:tblGrid>
        <w:gridCol w:w="10093"/>
      </w:tblGrid>
      <w:tr w:rsidR="00012A79" w14:paraId="6D4C2C9B" w14:textId="77777777" w:rsidTr="00012A79">
        <w:trPr>
          <w:trHeight w:val="275"/>
        </w:trPr>
        <w:tc>
          <w:tcPr>
            <w:tcW w:w="10093" w:type="dxa"/>
            <w:tcBorders>
              <w:top w:val="single" w:sz="2" w:space="0" w:color="000000"/>
              <w:left w:val="single" w:sz="2" w:space="0" w:color="000000"/>
              <w:bottom w:val="single" w:sz="2" w:space="0" w:color="000000"/>
              <w:right w:val="single" w:sz="2" w:space="0" w:color="000000"/>
            </w:tcBorders>
            <w:shd w:val="clear" w:color="auto" w:fill="E7E7E7"/>
          </w:tcPr>
          <w:p w14:paraId="486BDEB9" w14:textId="77777777" w:rsidR="00012A79" w:rsidRDefault="00012A79" w:rsidP="00012A79">
            <w:pPr>
              <w:ind w:left="8"/>
            </w:pPr>
            <w:r>
              <w:rPr>
                <w:rFonts w:ascii="Arial" w:eastAsia="Arial" w:hAnsi="Arial" w:cs="Arial"/>
                <w:b/>
                <w:sz w:val="18"/>
              </w:rPr>
              <w:t xml:space="preserve">Fee Payment Contract </w:t>
            </w:r>
          </w:p>
        </w:tc>
      </w:tr>
      <w:tr w:rsidR="00012A79" w14:paraId="37168972" w14:textId="77777777" w:rsidTr="00012A79">
        <w:trPr>
          <w:trHeight w:val="546"/>
        </w:trPr>
        <w:tc>
          <w:tcPr>
            <w:tcW w:w="10093" w:type="dxa"/>
            <w:tcBorders>
              <w:top w:val="single" w:sz="2" w:space="0" w:color="000000"/>
              <w:left w:val="single" w:sz="2" w:space="0" w:color="000000"/>
              <w:bottom w:val="single" w:sz="2" w:space="0" w:color="000000"/>
              <w:right w:val="single" w:sz="2" w:space="0" w:color="000000"/>
            </w:tcBorders>
          </w:tcPr>
          <w:p w14:paraId="1E582880" w14:textId="77777777" w:rsidR="00012A79" w:rsidRDefault="00012A79" w:rsidP="00012A79">
            <w:pPr>
              <w:ind w:left="28"/>
            </w:pPr>
            <w:r>
              <w:rPr>
                <w:rFonts w:ascii="Arial" w:eastAsia="Arial" w:hAnsi="Arial" w:cs="Arial"/>
                <w:sz w:val="18"/>
              </w:rPr>
              <w:t xml:space="preserve">I/We acknowledge that the Playgroup program is not funded by the state government and the kindergarten cannot operate without receiving fees.  </w:t>
            </w:r>
          </w:p>
        </w:tc>
      </w:tr>
      <w:tr w:rsidR="00012A79" w14:paraId="01B70E3F" w14:textId="77777777" w:rsidTr="00012A79">
        <w:trPr>
          <w:trHeight w:val="518"/>
        </w:trPr>
        <w:tc>
          <w:tcPr>
            <w:tcW w:w="10093" w:type="dxa"/>
            <w:tcBorders>
              <w:top w:val="single" w:sz="2" w:space="0" w:color="000000"/>
              <w:left w:val="single" w:sz="2" w:space="0" w:color="000000"/>
              <w:bottom w:val="single" w:sz="2" w:space="0" w:color="000000"/>
              <w:right w:val="single" w:sz="2" w:space="0" w:color="000000"/>
            </w:tcBorders>
          </w:tcPr>
          <w:p w14:paraId="76A3B72C" w14:textId="77777777" w:rsidR="00012A79" w:rsidRDefault="00012A79" w:rsidP="00012A79">
            <w:pPr>
              <w:ind w:left="28"/>
            </w:pPr>
            <w:r>
              <w:rPr>
                <w:rFonts w:ascii="Arial" w:eastAsia="Arial" w:hAnsi="Arial" w:cs="Arial"/>
                <w:sz w:val="18"/>
              </w:rPr>
              <w:t>I/We agree to pay fees by the due date on the invoice.</w:t>
            </w:r>
          </w:p>
        </w:tc>
      </w:tr>
      <w:tr w:rsidR="00012A79" w14:paraId="0AE7EF0D" w14:textId="77777777" w:rsidTr="00012A79">
        <w:trPr>
          <w:trHeight w:val="518"/>
        </w:trPr>
        <w:tc>
          <w:tcPr>
            <w:tcW w:w="10093" w:type="dxa"/>
            <w:tcBorders>
              <w:top w:val="single" w:sz="2" w:space="0" w:color="000000"/>
              <w:left w:val="single" w:sz="2" w:space="0" w:color="000000"/>
              <w:bottom w:val="single" w:sz="2" w:space="0" w:color="000000"/>
              <w:right w:val="single" w:sz="2" w:space="0" w:color="000000"/>
            </w:tcBorders>
          </w:tcPr>
          <w:p w14:paraId="66AA32B8" w14:textId="77777777" w:rsidR="00012A79" w:rsidRDefault="00012A79" w:rsidP="00012A79">
            <w:pPr>
              <w:ind w:left="28"/>
              <w:rPr>
                <w:rFonts w:ascii="Arial" w:eastAsia="Arial" w:hAnsi="Arial" w:cs="Arial"/>
                <w:sz w:val="18"/>
              </w:rPr>
            </w:pPr>
            <w:r>
              <w:rPr>
                <w:rFonts w:ascii="Arial" w:eastAsia="Arial" w:hAnsi="Arial" w:cs="Arial"/>
                <w:sz w:val="18"/>
              </w:rPr>
              <w:t xml:space="preserve">I/We understand that fees are non-refundable. </w:t>
            </w:r>
          </w:p>
          <w:p w14:paraId="2A68A0A7" w14:textId="77777777" w:rsidR="00012A79" w:rsidRDefault="00012A79" w:rsidP="00012A79">
            <w:pPr>
              <w:ind w:left="28"/>
              <w:rPr>
                <w:rFonts w:ascii="Arial" w:eastAsia="Arial" w:hAnsi="Arial" w:cs="Arial"/>
                <w:sz w:val="18"/>
              </w:rPr>
            </w:pPr>
          </w:p>
        </w:tc>
      </w:tr>
      <w:tr w:rsidR="00012A79" w14:paraId="4BCD0028" w14:textId="77777777" w:rsidTr="00012A79">
        <w:trPr>
          <w:trHeight w:val="523"/>
        </w:trPr>
        <w:tc>
          <w:tcPr>
            <w:tcW w:w="10093" w:type="dxa"/>
            <w:tcBorders>
              <w:top w:val="single" w:sz="2" w:space="0" w:color="000000"/>
              <w:left w:val="single" w:sz="2" w:space="0" w:color="000000"/>
              <w:bottom w:val="single" w:sz="2" w:space="0" w:color="000000"/>
              <w:right w:val="single" w:sz="2" w:space="0" w:color="000000"/>
            </w:tcBorders>
          </w:tcPr>
          <w:p w14:paraId="58CD01DA" w14:textId="77777777" w:rsidR="00012A79" w:rsidRDefault="00012A79" w:rsidP="00012A79">
            <w:pPr>
              <w:ind w:left="28"/>
            </w:pPr>
            <w:r>
              <w:rPr>
                <w:rFonts w:ascii="Arial" w:eastAsia="Arial" w:hAnsi="Arial" w:cs="Arial"/>
                <w:sz w:val="18"/>
              </w:rPr>
              <w:t xml:space="preserve">I/We acknowledge that if fees are not paid by the due date, the committee will implement the Fees policy late payment of fees procedures, which could result in the cancellation of my child’s place at the kindergarten.  </w:t>
            </w:r>
          </w:p>
        </w:tc>
      </w:tr>
      <w:tr w:rsidR="00012A79" w14:paraId="18DBF2FD" w14:textId="77777777" w:rsidTr="00012A79">
        <w:trPr>
          <w:trHeight w:val="523"/>
        </w:trPr>
        <w:tc>
          <w:tcPr>
            <w:tcW w:w="10093" w:type="dxa"/>
            <w:tcBorders>
              <w:top w:val="single" w:sz="2" w:space="0" w:color="000000"/>
              <w:left w:val="single" w:sz="2" w:space="0" w:color="000000"/>
              <w:bottom w:val="single" w:sz="2" w:space="0" w:color="000000"/>
              <w:right w:val="single" w:sz="2" w:space="0" w:color="000000"/>
            </w:tcBorders>
          </w:tcPr>
          <w:p w14:paraId="128BD0F5" w14:textId="77777777" w:rsidR="00012A79" w:rsidRDefault="00012A79" w:rsidP="00012A79">
            <w:pPr>
              <w:ind w:left="28"/>
            </w:pPr>
            <w:r>
              <w:rPr>
                <w:rFonts w:ascii="Arial" w:eastAsia="Arial" w:hAnsi="Arial" w:cs="Arial"/>
                <w:sz w:val="18"/>
              </w:rPr>
              <w:t xml:space="preserve">I/We agree to provide at least one month’s written notice of withdrawal from the Playgroup program. </w:t>
            </w:r>
          </w:p>
        </w:tc>
      </w:tr>
      <w:tr w:rsidR="00012A79" w14:paraId="77BCA961" w14:textId="77777777" w:rsidTr="00012A79">
        <w:trPr>
          <w:trHeight w:val="523"/>
        </w:trPr>
        <w:tc>
          <w:tcPr>
            <w:tcW w:w="10093" w:type="dxa"/>
            <w:tcBorders>
              <w:top w:val="single" w:sz="2" w:space="0" w:color="000000"/>
              <w:left w:val="single" w:sz="2" w:space="0" w:color="000000"/>
              <w:bottom w:val="single" w:sz="2" w:space="0" w:color="000000"/>
              <w:right w:val="single" w:sz="2" w:space="0" w:color="000000"/>
            </w:tcBorders>
          </w:tcPr>
          <w:p w14:paraId="49059F4A" w14:textId="77777777" w:rsidR="00012A79" w:rsidRPr="00B92B8D" w:rsidRDefault="00012A79" w:rsidP="00012A79">
            <w:pPr>
              <w:ind w:left="44"/>
              <w:jc w:val="both"/>
              <w:rPr>
                <w:rFonts w:ascii="Arial" w:eastAsia="Arial" w:hAnsi="Arial" w:cs="Arial"/>
                <w:sz w:val="18"/>
              </w:rPr>
            </w:pPr>
            <w:r>
              <w:rPr>
                <w:rFonts w:ascii="Arial" w:eastAsia="Arial" w:hAnsi="Arial" w:cs="Arial"/>
                <w:sz w:val="18"/>
              </w:rPr>
              <w:t xml:space="preserve">I/We agree that if our financial circumstances change and I/We are unable to pay as agreed, we will immediately notify the kindergarten Fees Officer; fees@denzildonkinder.org.au, to discuss alternative payment options </w:t>
            </w:r>
          </w:p>
        </w:tc>
      </w:tr>
      <w:tr w:rsidR="00012A79" w14:paraId="1F9D0A3C" w14:textId="77777777" w:rsidTr="00012A79">
        <w:trPr>
          <w:trHeight w:val="317"/>
        </w:trPr>
        <w:tc>
          <w:tcPr>
            <w:tcW w:w="10093" w:type="dxa"/>
            <w:tcBorders>
              <w:top w:val="single" w:sz="2" w:space="0" w:color="000000"/>
              <w:left w:val="single" w:sz="2" w:space="0" w:color="000000"/>
              <w:bottom w:val="single" w:sz="4" w:space="0" w:color="auto"/>
              <w:right w:val="single" w:sz="2" w:space="0" w:color="000000"/>
            </w:tcBorders>
          </w:tcPr>
          <w:p w14:paraId="1BBAE3BA" w14:textId="77777777" w:rsidR="00012A79" w:rsidRDefault="00012A79" w:rsidP="00012A79">
            <w:pPr>
              <w:ind w:left="44"/>
              <w:rPr>
                <w:rFonts w:ascii="Arial" w:eastAsia="Arial" w:hAnsi="Arial" w:cs="Arial"/>
                <w:sz w:val="18"/>
              </w:rPr>
            </w:pPr>
            <w:r>
              <w:rPr>
                <w:rFonts w:ascii="Arial" w:eastAsia="Arial" w:hAnsi="Arial" w:cs="Arial"/>
                <w:sz w:val="18"/>
              </w:rPr>
              <w:t>I/We acknowledge that I/We have received and read the Kindergarten’s Fees Policy Summary, which sets out the procedure for fee payment.</w:t>
            </w:r>
          </w:p>
          <w:p w14:paraId="6BBF2937" w14:textId="77777777" w:rsidR="00012A79" w:rsidRDefault="00012A79" w:rsidP="00012A79">
            <w:pPr>
              <w:ind w:left="44"/>
            </w:pPr>
          </w:p>
        </w:tc>
      </w:tr>
    </w:tbl>
    <w:p w14:paraId="669E5EF6" w14:textId="77777777" w:rsidR="00012A79" w:rsidRDefault="00012A79" w:rsidP="00012A79">
      <w:pPr>
        <w:spacing w:after="27"/>
        <w:rPr>
          <w:rFonts w:ascii="Times New Roman" w:eastAsia="Times New Roman" w:hAnsi="Times New Roman" w:cs="Times New Roman"/>
          <w:sz w:val="20"/>
        </w:rPr>
      </w:pPr>
    </w:p>
    <w:p w14:paraId="64ADE1ED" w14:textId="77777777" w:rsidR="00012A79" w:rsidRDefault="00012A79" w:rsidP="00012A79">
      <w:pPr>
        <w:spacing w:after="27"/>
      </w:pPr>
      <w:r>
        <w:rPr>
          <w:rFonts w:ascii="Times New Roman" w:eastAsia="Times New Roman" w:hAnsi="Times New Roman" w:cs="Times New Roman"/>
          <w:sz w:val="20"/>
        </w:rPr>
        <w:t xml:space="preserve"> </w:t>
      </w:r>
      <w:r>
        <w:rPr>
          <w:rFonts w:ascii="Arial" w:eastAsia="Arial" w:hAnsi="Arial" w:cs="Arial"/>
        </w:rPr>
        <w:t xml:space="preserve">I/we acknowledge that by signing this document, I/we agree to all the above terms and conditions: </w:t>
      </w:r>
    </w:p>
    <w:p w14:paraId="7DC123C6" w14:textId="77777777" w:rsidR="00012A79" w:rsidRDefault="00012A79" w:rsidP="00012A79">
      <w:pPr>
        <w:spacing w:after="108"/>
        <w:rPr>
          <w:rFonts w:ascii="Times New Roman" w:eastAsia="Times New Roman" w:hAnsi="Times New Roman" w:cs="Times New Roman"/>
          <w:sz w:val="20"/>
        </w:rPr>
      </w:pPr>
      <w:r>
        <w:rPr>
          <w:rFonts w:ascii="Times New Roman" w:eastAsia="Times New Roman" w:hAnsi="Times New Roman" w:cs="Times New Roman"/>
          <w:sz w:val="20"/>
        </w:rPr>
        <w:t xml:space="preserve"> </w:t>
      </w:r>
    </w:p>
    <w:p w14:paraId="75866B99" w14:textId="77777777" w:rsidR="00012A79" w:rsidRDefault="00012A79" w:rsidP="00012A79">
      <w:pPr>
        <w:spacing w:after="108"/>
      </w:pPr>
      <w:r>
        <w:rPr>
          <w:rFonts w:ascii="Arial" w:eastAsia="Arial" w:hAnsi="Arial" w:cs="Arial"/>
        </w:rPr>
        <w:t>Signed (parent’s/guardian’s): ____________________________________</w:t>
      </w:r>
      <w:proofErr w:type="gramStart"/>
      <w:r>
        <w:rPr>
          <w:rFonts w:ascii="Arial" w:eastAsia="Arial" w:hAnsi="Arial" w:cs="Arial"/>
        </w:rPr>
        <w:t>Date:_</w:t>
      </w:r>
      <w:proofErr w:type="gramEnd"/>
      <w:r>
        <w:rPr>
          <w:rFonts w:ascii="Arial" w:eastAsia="Arial" w:hAnsi="Arial" w:cs="Arial"/>
        </w:rPr>
        <w:t xml:space="preserve">_______________ </w:t>
      </w:r>
    </w:p>
    <w:p w14:paraId="40DAB269" w14:textId="77777777" w:rsidR="00012A79" w:rsidRDefault="00012A79" w:rsidP="00012A79">
      <w:pPr>
        <w:spacing w:after="138"/>
        <w:ind w:right="48"/>
        <w:jc w:val="center"/>
        <w:rPr>
          <w:rFonts w:ascii="Arial" w:eastAsia="Arial" w:hAnsi="Arial" w:cs="Arial"/>
          <w:b/>
          <w:i/>
          <w:sz w:val="16"/>
        </w:rPr>
      </w:pPr>
    </w:p>
    <w:p w14:paraId="20FB3A4B" w14:textId="77777777" w:rsidR="00012A79" w:rsidRDefault="00012A79" w:rsidP="00012A79">
      <w:pPr>
        <w:spacing w:after="138"/>
        <w:ind w:right="48"/>
        <w:jc w:val="center"/>
      </w:pPr>
      <w:r>
        <w:rPr>
          <w:rFonts w:ascii="Arial" w:eastAsia="Arial" w:hAnsi="Arial" w:cs="Arial"/>
          <w:b/>
          <w:i/>
          <w:sz w:val="16"/>
        </w:rPr>
        <w:t>Note:  Invoices, receipts and collection of fees will be in accordance with the Denzil Don Kindergarten Fees policy.</w:t>
      </w:r>
      <w:r>
        <w:rPr>
          <w:rFonts w:ascii="Arial" w:eastAsia="Arial" w:hAnsi="Arial" w:cs="Arial"/>
        </w:rPr>
        <w:t xml:space="preserve">  </w:t>
      </w:r>
    </w:p>
    <w:p w14:paraId="60F8020C" w14:textId="77777777" w:rsidR="00012A79" w:rsidRPr="00B92B8D" w:rsidRDefault="00012A79" w:rsidP="00012A79"/>
    <w:p w14:paraId="2573660B" w14:textId="00B3C387" w:rsidR="00B61146" w:rsidRDefault="00B61146">
      <w:r>
        <w:br w:type="page"/>
      </w:r>
    </w:p>
    <w:p w14:paraId="3B2BB126" w14:textId="7CBB6532" w:rsidR="0099472E" w:rsidRDefault="005C2431">
      <w:pPr>
        <w:pStyle w:val="Heading1"/>
        <w:spacing w:after="6"/>
        <w:ind w:left="223"/>
      </w:pPr>
      <w:r>
        <w:rPr>
          <w:noProof/>
        </w:rPr>
        <w:lastRenderedPageBreak/>
        <w:drawing>
          <wp:anchor distT="0" distB="0" distL="114300" distR="114300" simplePos="0" relativeHeight="251664384" behindDoc="0" locked="0" layoutInCell="1" allowOverlap="0" wp14:anchorId="62B2C352" wp14:editId="7EFC1620">
            <wp:simplePos x="0" y="0"/>
            <wp:positionH relativeFrom="margin">
              <wp:align>right</wp:align>
            </wp:positionH>
            <wp:positionV relativeFrom="paragraph">
              <wp:posOffset>0</wp:posOffset>
            </wp:positionV>
            <wp:extent cx="911860" cy="878840"/>
            <wp:effectExtent l="0" t="0" r="2540" b="0"/>
            <wp:wrapSquare wrapText="bothSides"/>
            <wp:docPr id="1178" name="Picture 1178"/>
            <wp:cNvGraphicFramePr/>
            <a:graphic xmlns:a="http://schemas.openxmlformats.org/drawingml/2006/main">
              <a:graphicData uri="http://schemas.openxmlformats.org/drawingml/2006/picture">
                <pic:pic xmlns:pic="http://schemas.openxmlformats.org/drawingml/2006/picture">
                  <pic:nvPicPr>
                    <pic:cNvPr id="1178" name="Picture 1178"/>
                    <pic:cNvPicPr/>
                  </pic:nvPicPr>
                  <pic:blipFill>
                    <a:blip r:embed="rId33"/>
                    <a:stretch>
                      <a:fillRect/>
                    </a:stretch>
                  </pic:blipFill>
                  <pic:spPr>
                    <a:xfrm>
                      <a:off x="0" y="0"/>
                      <a:ext cx="911860" cy="878840"/>
                    </a:xfrm>
                    <a:prstGeom prst="rect">
                      <a:avLst/>
                    </a:prstGeom>
                  </pic:spPr>
                </pic:pic>
              </a:graphicData>
            </a:graphic>
          </wp:anchor>
        </w:drawing>
      </w:r>
      <w:r w:rsidR="00710385">
        <w:rPr>
          <w:sz w:val="20"/>
        </w:rPr>
        <w:t xml:space="preserve"> </w:t>
      </w:r>
      <w:r w:rsidR="00710385">
        <w:t xml:space="preserve">ATTACHMENT 6 FEES POLICY SUMMARY </w:t>
      </w:r>
    </w:p>
    <w:p w14:paraId="1637CD68" w14:textId="77777777" w:rsidR="0099472E" w:rsidRDefault="00710385">
      <w:pPr>
        <w:spacing w:after="0"/>
      </w:pPr>
      <w:r>
        <w:rPr>
          <w:rFonts w:ascii="Arial" w:eastAsia="Arial" w:hAnsi="Arial" w:cs="Arial"/>
          <w:b/>
          <w:sz w:val="19"/>
        </w:rPr>
        <w:t xml:space="preserve"> </w:t>
      </w:r>
    </w:p>
    <w:p w14:paraId="75CFD702" w14:textId="77777777" w:rsidR="005C2431" w:rsidRDefault="005C2431" w:rsidP="005C2431">
      <w:pPr>
        <w:pStyle w:val="Heading3"/>
      </w:pPr>
      <w:r>
        <w:t xml:space="preserve">Fees Policy Summary for families attending in 2020 </w:t>
      </w:r>
    </w:p>
    <w:p w14:paraId="41786BD3" w14:textId="77777777" w:rsidR="005C2431" w:rsidRDefault="005C2431" w:rsidP="005C2431">
      <w:pPr>
        <w:spacing w:after="0"/>
        <w:ind w:right="583"/>
      </w:pPr>
      <w:r>
        <w:rPr>
          <w:rFonts w:ascii="Arial" w:eastAsia="Arial" w:hAnsi="Arial" w:cs="Arial"/>
          <w:i/>
          <w:color w:val="000009"/>
          <w:sz w:val="20"/>
        </w:rPr>
        <w:t>(adapted from DDK Fees Policy)</w:t>
      </w:r>
      <w:r>
        <w:rPr>
          <w:rFonts w:ascii="Times New Roman" w:eastAsia="Times New Roman" w:hAnsi="Times New Roman" w:cs="Times New Roman"/>
          <w:color w:val="000009"/>
          <w:sz w:val="24"/>
        </w:rPr>
        <w:t xml:space="preserve"> </w:t>
      </w:r>
    </w:p>
    <w:p w14:paraId="43CD607C" w14:textId="77777777" w:rsidR="005C2431" w:rsidRPr="00C81FF1" w:rsidRDefault="005C2431" w:rsidP="005C2431">
      <w:pPr>
        <w:spacing w:after="0"/>
        <w:ind w:right="583"/>
        <w:rPr>
          <w:sz w:val="18"/>
          <w:szCs w:val="18"/>
        </w:rPr>
      </w:pPr>
      <w:r>
        <w:rPr>
          <w:rFonts w:ascii="Arial" w:eastAsia="Arial" w:hAnsi="Arial" w:cs="Arial"/>
          <w:b/>
          <w:color w:val="000009"/>
        </w:rPr>
        <w:t xml:space="preserve"> </w:t>
      </w:r>
    </w:p>
    <w:p w14:paraId="38FB3EED" w14:textId="77777777" w:rsidR="005C2431" w:rsidRDefault="005C2431" w:rsidP="005C2431">
      <w:pPr>
        <w:spacing w:after="0"/>
        <w:ind w:left="10" w:right="583" w:hanging="10"/>
      </w:pPr>
      <w:r>
        <w:rPr>
          <w:rFonts w:ascii="Arial" w:eastAsia="Arial" w:hAnsi="Arial" w:cs="Arial"/>
          <w:b/>
          <w:color w:val="000009"/>
          <w:sz w:val="14"/>
          <w:u w:val="single" w:color="000009"/>
        </w:rPr>
        <w:t>Why are fees necessary?</w:t>
      </w:r>
      <w:r>
        <w:rPr>
          <w:rFonts w:ascii="Arial" w:eastAsia="Arial" w:hAnsi="Arial" w:cs="Arial"/>
          <w:b/>
          <w:color w:val="000009"/>
          <w:sz w:val="14"/>
        </w:rPr>
        <w:t xml:space="preserve"> </w:t>
      </w:r>
    </w:p>
    <w:p w14:paraId="19A9E7B0" w14:textId="77777777" w:rsidR="005C2431" w:rsidRPr="00C81FF1" w:rsidRDefault="005C2431" w:rsidP="005C2431">
      <w:pPr>
        <w:spacing w:after="0"/>
        <w:ind w:right="583"/>
        <w:rPr>
          <w:sz w:val="6"/>
          <w:szCs w:val="6"/>
        </w:rPr>
      </w:pPr>
      <w:r>
        <w:rPr>
          <w:rFonts w:ascii="Arial" w:eastAsia="Arial" w:hAnsi="Arial" w:cs="Arial"/>
          <w:b/>
          <w:color w:val="000009"/>
          <w:sz w:val="14"/>
        </w:rPr>
        <w:t xml:space="preserve"> </w:t>
      </w:r>
    </w:p>
    <w:p w14:paraId="2629F965" w14:textId="77777777" w:rsidR="005C2431" w:rsidRDefault="005C2431" w:rsidP="005C2431">
      <w:pPr>
        <w:spacing w:after="3" w:line="250" w:lineRule="auto"/>
        <w:ind w:left="-5" w:right="583" w:hanging="10"/>
      </w:pPr>
      <w:r>
        <w:rPr>
          <w:rFonts w:ascii="Arial" w:eastAsia="Arial" w:hAnsi="Arial" w:cs="Arial"/>
          <w:sz w:val="14"/>
        </w:rPr>
        <w:t xml:space="preserve">The Department of Education and Training (DET) provides per capita funding as a contribution toward the costs of providing the four-year-old kindergarten program. In addition, the Kindergarten Fee Subsidy enables eligible families to attend the four-year-old kindergarten program at low cost. The kindergarten meets the balance of costs through fees and fundraising. </w:t>
      </w:r>
    </w:p>
    <w:p w14:paraId="335162D8" w14:textId="77777777" w:rsidR="005C2431" w:rsidRPr="00C81FF1" w:rsidRDefault="005C2431" w:rsidP="005C2431">
      <w:pPr>
        <w:spacing w:after="0"/>
        <w:ind w:left="31"/>
        <w:rPr>
          <w:sz w:val="12"/>
          <w:szCs w:val="12"/>
        </w:rPr>
      </w:pPr>
      <w:r>
        <w:rPr>
          <w:rFonts w:ascii="Arial" w:eastAsia="Arial" w:hAnsi="Arial" w:cs="Arial"/>
          <w:sz w:val="14"/>
        </w:rPr>
        <w:t xml:space="preserve"> </w:t>
      </w:r>
    </w:p>
    <w:p w14:paraId="5449D96D" w14:textId="77777777" w:rsidR="005C2431" w:rsidRDefault="005C2431" w:rsidP="005C2431">
      <w:pPr>
        <w:spacing w:after="3" w:line="250" w:lineRule="auto"/>
        <w:ind w:left="-5" w:right="583" w:hanging="10"/>
      </w:pPr>
      <w:r>
        <w:rPr>
          <w:rFonts w:ascii="Arial" w:eastAsia="Arial" w:hAnsi="Arial" w:cs="Arial"/>
          <w:sz w:val="14"/>
        </w:rPr>
        <w:t xml:space="preserve">Eligible Aboriginal and Torres Strait Islander children and children known to Child Protection are funded through the DET Early Start Kindergarten initiatives to attend the three-year-old kindergarten program; however, there is no other funding available for three-year-old programs or Playgroup. </w:t>
      </w:r>
    </w:p>
    <w:p w14:paraId="30270616" w14:textId="77777777" w:rsidR="005C2431" w:rsidRPr="00C81FF1" w:rsidRDefault="005C2431" w:rsidP="005C2431">
      <w:pPr>
        <w:spacing w:after="0"/>
        <w:ind w:left="32"/>
        <w:rPr>
          <w:sz w:val="12"/>
          <w:szCs w:val="12"/>
        </w:rPr>
      </w:pPr>
      <w:r>
        <w:rPr>
          <w:rFonts w:ascii="Arial" w:eastAsia="Arial" w:hAnsi="Arial" w:cs="Arial"/>
          <w:sz w:val="14"/>
        </w:rPr>
        <w:t xml:space="preserve"> </w:t>
      </w:r>
    </w:p>
    <w:p w14:paraId="64214B83" w14:textId="77777777" w:rsidR="005C2431" w:rsidRDefault="005C2431" w:rsidP="005C2431">
      <w:pPr>
        <w:spacing w:after="3" w:line="250" w:lineRule="auto"/>
        <w:ind w:left="-5" w:right="583" w:hanging="10"/>
      </w:pPr>
      <w:r>
        <w:rPr>
          <w:rFonts w:ascii="Arial" w:eastAsia="Arial" w:hAnsi="Arial" w:cs="Arial"/>
          <w:sz w:val="14"/>
        </w:rPr>
        <w:t xml:space="preserve">Denzil Don Kindergarten provides a range of support options for parents/guardians </w:t>
      </w:r>
      <w:proofErr w:type="gramStart"/>
      <w:r>
        <w:rPr>
          <w:rFonts w:ascii="Arial" w:eastAsia="Arial" w:hAnsi="Arial" w:cs="Arial"/>
          <w:sz w:val="14"/>
        </w:rPr>
        <w:t>experiencing difficulty</w:t>
      </w:r>
      <w:proofErr w:type="gramEnd"/>
      <w:r>
        <w:rPr>
          <w:rFonts w:ascii="Arial" w:eastAsia="Arial" w:hAnsi="Arial" w:cs="Arial"/>
          <w:sz w:val="14"/>
        </w:rPr>
        <w:t xml:space="preserve"> with paying fees. </w:t>
      </w:r>
    </w:p>
    <w:p w14:paraId="6C5AD267" w14:textId="77777777" w:rsidR="005C2431" w:rsidRPr="00C81FF1" w:rsidRDefault="005C2431" w:rsidP="005C2431">
      <w:pPr>
        <w:spacing w:after="0"/>
        <w:ind w:left="120"/>
        <w:rPr>
          <w:sz w:val="12"/>
          <w:szCs w:val="12"/>
        </w:rPr>
      </w:pPr>
      <w:r>
        <w:rPr>
          <w:rFonts w:ascii="Arial" w:eastAsia="Arial" w:hAnsi="Arial" w:cs="Arial"/>
          <w:color w:val="000009"/>
          <w:sz w:val="14"/>
        </w:rPr>
        <w:t xml:space="preserve"> </w:t>
      </w:r>
    </w:p>
    <w:p w14:paraId="7346B63F" w14:textId="77777777" w:rsidR="005C2431" w:rsidRDefault="005C2431" w:rsidP="005C2431">
      <w:pPr>
        <w:spacing w:after="0"/>
        <w:ind w:left="10" w:right="583" w:hanging="10"/>
      </w:pPr>
      <w:r>
        <w:rPr>
          <w:rFonts w:ascii="Arial" w:eastAsia="Arial" w:hAnsi="Arial" w:cs="Arial"/>
          <w:b/>
          <w:color w:val="000009"/>
          <w:sz w:val="14"/>
          <w:u w:val="single" w:color="000009"/>
        </w:rPr>
        <w:t>Fee Subsidies and discounts</w:t>
      </w:r>
      <w:r>
        <w:rPr>
          <w:rFonts w:ascii="Arial" w:eastAsia="Arial" w:hAnsi="Arial" w:cs="Arial"/>
          <w:b/>
          <w:color w:val="000009"/>
          <w:sz w:val="14"/>
        </w:rPr>
        <w:t xml:space="preserve"> </w:t>
      </w:r>
    </w:p>
    <w:p w14:paraId="7ACA8066" w14:textId="77777777" w:rsidR="005C2431" w:rsidRPr="00C81FF1" w:rsidRDefault="005C2431" w:rsidP="005C2431">
      <w:pPr>
        <w:spacing w:after="0"/>
        <w:ind w:left="120"/>
        <w:rPr>
          <w:sz w:val="6"/>
          <w:szCs w:val="6"/>
        </w:rPr>
      </w:pPr>
      <w:r>
        <w:rPr>
          <w:rFonts w:ascii="Arial" w:eastAsia="Arial" w:hAnsi="Arial" w:cs="Arial"/>
          <w:b/>
          <w:color w:val="000009"/>
          <w:sz w:val="14"/>
        </w:rPr>
        <w:t xml:space="preserve"> </w:t>
      </w:r>
    </w:p>
    <w:p w14:paraId="45ACD073" w14:textId="77777777" w:rsidR="005C2431" w:rsidRDefault="005C2431" w:rsidP="005C2431">
      <w:pPr>
        <w:numPr>
          <w:ilvl w:val="0"/>
          <w:numId w:val="18"/>
        </w:numPr>
        <w:spacing w:after="3" w:line="250" w:lineRule="auto"/>
        <w:ind w:left="720" w:right="583" w:hanging="360"/>
      </w:pPr>
      <w:r>
        <w:rPr>
          <w:rFonts w:ascii="Arial" w:eastAsia="Arial" w:hAnsi="Arial" w:cs="Arial"/>
          <w:sz w:val="14"/>
        </w:rPr>
        <w:t xml:space="preserve">Early Start Kindergarten – For eligible </w:t>
      </w:r>
      <w:proofErr w:type="gramStart"/>
      <w:r>
        <w:rPr>
          <w:rFonts w:ascii="Arial" w:eastAsia="Arial" w:hAnsi="Arial" w:cs="Arial"/>
          <w:sz w:val="14"/>
        </w:rPr>
        <w:t>3 year old</w:t>
      </w:r>
      <w:proofErr w:type="gramEnd"/>
      <w:r>
        <w:rPr>
          <w:rFonts w:ascii="Arial" w:eastAsia="Arial" w:hAnsi="Arial" w:cs="Arial"/>
          <w:sz w:val="14"/>
        </w:rPr>
        <w:t xml:space="preserve"> children </w:t>
      </w:r>
    </w:p>
    <w:p w14:paraId="11C5AE50" w14:textId="77777777" w:rsidR="005C2431" w:rsidRDefault="005C2431" w:rsidP="005C2431">
      <w:pPr>
        <w:spacing w:after="3" w:line="250" w:lineRule="auto"/>
        <w:ind w:left="865" w:right="583" w:hanging="10"/>
      </w:pPr>
      <w:r>
        <w:rPr>
          <w:rFonts w:ascii="Arial" w:eastAsia="Arial" w:hAnsi="Arial" w:cs="Arial"/>
          <w:sz w:val="14"/>
        </w:rPr>
        <w:t xml:space="preserve">The Department of Education and Training’s “Early Start Kindergarten” initiatives provide free kindergarten programs for </w:t>
      </w:r>
      <w:proofErr w:type="gramStart"/>
      <w:r>
        <w:rPr>
          <w:rFonts w:ascii="Arial" w:eastAsia="Arial" w:hAnsi="Arial" w:cs="Arial"/>
          <w:sz w:val="14"/>
        </w:rPr>
        <w:t>3 year old</w:t>
      </w:r>
      <w:proofErr w:type="gramEnd"/>
      <w:r>
        <w:rPr>
          <w:rFonts w:ascii="Arial" w:eastAsia="Arial" w:hAnsi="Arial" w:cs="Arial"/>
          <w:sz w:val="14"/>
        </w:rPr>
        <w:t xml:space="preserve"> children known to Child Protection (including those referred directly from Child Protection to Child FIRST) and 3 year old Aboriginal and Torres Strait Islander children.  </w:t>
      </w:r>
    </w:p>
    <w:p w14:paraId="67BCE111" w14:textId="77777777" w:rsidR="005C2431" w:rsidRPr="00C81FF1" w:rsidRDefault="005C2431" w:rsidP="005C2431">
      <w:pPr>
        <w:spacing w:after="0"/>
        <w:rPr>
          <w:sz w:val="12"/>
          <w:szCs w:val="12"/>
        </w:rPr>
      </w:pPr>
      <w:r>
        <w:rPr>
          <w:rFonts w:ascii="Arial" w:eastAsia="Arial" w:hAnsi="Arial" w:cs="Arial"/>
          <w:sz w:val="14"/>
        </w:rPr>
        <w:t xml:space="preserve"> </w:t>
      </w:r>
    </w:p>
    <w:p w14:paraId="5413373F" w14:textId="77777777" w:rsidR="005C2431" w:rsidRDefault="005C2431" w:rsidP="005C2431">
      <w:pPr>
        <w:numPr>
          <w:ilvl w:val="0"/>
          <w:numId w:val="18"/>
        </w:numPr>
        <w:spacing w:after="3" w:line="250" w:lineRule="auto"/>
        <w:ind w:left="720" w:right="583" w:hanging="360"/>
      </w:pPr>
      <w:r>
        <w:rPr>
          <w:rFonts w:ascii="Arial" w:eastAsia="Arial" w:hAnsi="Arial" w:cs="Arial"/>
          <w:sz w:val="14"/>
        </w:rPr>
        <w:t xml:space="preserve">Kindergarten Fee Subsidy – For eligible </w:t>
      </w:r>
      <w:proofErr w:type="gramStart"/>
      <w:r>
        <w:rPr>
          <w:rFonts w:ascii="Arial" w:eastAsia="Arial" w:hAnsi="Arial" w:cs="Arial"/>
          <w:sz w:val="14"/>
        </w:rPr>
        <w:t>4 year old</w:t>
      </w:r>
      <w:proofErr w:type="gramEnd"/>
      <w:r>
        <w:rPr>
          <w:rFonts w:ascii="Arial" w:eastAsia="Arial" w:hAnsi="Arial" w:cs="Arial"/>
          <w:sz w:val="14"/>
        </w:rPr>
        <w:t xml:space="preserve"> children </w:t>
      </w:r>
    </w:p>
    <w:p w14:paraId="003B3F36" w14:textId="77777777" w:rsidR="005C2431" w:rsidRDefault="005C2431" w:rsidP="005C2431">
      <w:pPr>
        <w:spacing w:after="3" w:line="250" w:lineRule="auto"/>
        <w:ind w:left="850" w:right="583" w:hanging="10"/>
      </w:pPr>
      <w:r>
        <w:rPr>
          <w:rFonts w:ascii="Arial" w:eastAsia="Arial" w:hAnsi="Arial" w:cs="Arial"/>
          <w:sz w:val="14"/>
        </w:rPr>
        <w:t xml:space="preserve">The Department of Education and Training provides a “Kindergarten Fee Subsidy” for families who have a current Commonwealth Health Care Card/Pensioner Concession Card, Refugee or Asylum Seeker visa (200-204, 786 or 866), Bridging visas for any of the Refugee or Asylum Seeker visas, Department of Veterans’ Affairs (DVA) Gold Card or White Card or have triplets or quadruplets, attending in the same year, or an Aboriginal/Torres Strait Islander child attending a funded kindergarten program.  </w:t>
      </w:r>
    </w:p>
    <w:p w14:paraId="7BF4AD7D" w14:textId="77777777" w:rsidR="005C2431" w:rsidRDefault="005C2431" w:rsidP="005C2431">
      <w:pPr>
        <w:spacing w:after="3" w:line="250" w:lineRule="auto"/>
        <w:ind w:left="850" w:right="583" w:hanging="10"/>
      </w:pPr>
      <w:r>
        <w:rPr>
          <w:rFonts w:ascii="Arial" w:eastAsia="Arial" w:hAnsi="Arial" w:cs="Arial"/>
          <w:sz w:val="14"/>
        </w:rPr>
        <w:t>Supporting documentation for this subsidy must be provided to the</w:t>
      </w:r>
      <w:r>
        <w:rPr>
          <w:rFonts w:ascii="Arial" w:eastAsia="Arial" w:hAnsi="Arial" w:cs="Arial"/>
          <w:b/>
          <w:sz w:val="14"/>
        </w:rPr>
        <w:t xml:space="preserve"> </w:t>
      </w:r>
      <w:r>
        <w:rPr>
          <w:rFonts w:ascii="Arial" w:eastAsia="Arial" w:hAnsi="Arial" w:cs="Arial"/>
          <w:sz w:val="14"/>
        </w:rPr>
        <w:t>Denzil Don Kindergarten</w:t>
      </w:r>
      <w:r>
        <w:rPr>
          <w:rFonts w:ascii="Arial" w:eastAsia="Arial" w:hAnsi="Arial" w:cs="Arial"/>
          <w:b/>
          <w:sz w:val="14"/>
        </w:rPr>
        <w:t xml:space="preserve"> </w:t>
      </w:r>
      <w:r>
        <w:rPr>
          <w:rFonts w:ascii="Arial" w:eastAsia="Arial" w:hAnsi="Arial" w:cs="Arial"/>
          <w:sz w:val="14"/>
        </w:rPr>
        <w:t xml:space="preserve">Fees Officer.  </w:t>
      </w:r>
    </w:p>
    <w:p w14:paraId="74B0A16C" w14:textId="77777777" w:rsidR="005C2431" w:rsidRPr="00C81FF1" w:rsidRDefault="005C2431" w:rsidP="005C2431">
      <w:pPr>
        <w:spacing w:after="0"/>
        <w:rPr>
          <w:sz w:val="12"/>
          <w:szCs w:val="12"/>
        </w:rPr>
      </w:pPr>
      <w:r>
        <w:rPr>
          <w:rFonts w:ascii="Arial" w:eastAsia="Arial" w:hAnsi="Arial" w:cs="Arial"/>
          <w:color w:val="000009"/>
          <w:sz w:val="14"/>
        </w:rPr>
        <w:t xml:space="preserve"> </w:t>
      </w:r>
    </w:p>
    <w:p w14:paraId="372DB4FB" w14:textId="77777777" w:rsidR="005C2431" w:rsidRDefault="005C2431" w:rsidP="005C2431">
      <w:pPr>
        <w:spacing w:after="0"/>
        <w:ind w:left="10" w:right="583" w:hanging="10"/>
      </w:pPr>
      <w:r>
        <w:rPr>
          <w:rFonts w:ascii="Arial" w:eastAsia="Arial" w:hAnsi="Arial" w:cs="Arial"/>
          <w:b/>
          <w:color w:val="000009"/>
          <w:sz w:val="14"/>
          <w:u w:val="single" w:color="000009"/>
        </w:rPr>
        <w:t xml:space="preserve">Fee structure </w:t>
      </w:r>
      <w:r>
        <w:rPr>
          <w:rFonts w:ascii="Arial" w:eastAsia="Arial" w:hAnsi="Arial" w:cs="Arial"/>
          <w:b/>
          <w:color w:val="000009"/>
          <w:sz w:val="14"/>
        </w:rPr>
        <w:t xml:space="preserve"> </w:t>
      </w:r>
    </w:p>
    <w:p w14:paraId="6F84C7B0" w14:textId="77777777" w:rsidR="005C2431" w:rsidRPr="00C81FF1" w:rsidRDefault="005C2431" w:rsidP="005C2431">
      <w:pPr>
        <w:spacing w:after="0"/>
        <w:rPr>
          <w:sz w:val="6"/>
          <w:szCs w:val="6"/>
        </w:rPr>
      </w:pPr>
      <w:r>
        <w:rPr>
          <w:rFonts w:ascii="Arial" w:eastAsia="Arial" w:hAnsi="Arial" w:cs="Arial"/>
          <w:color w:val="000009"/>
          <w:sz w:val="14"/>
        </w:rPr>
        <w:t xml:space="preserve"> </w:t>
      </w:r>
    </w:p>
    <w:p w14:paraId="53EDA837" w14:textId="77777777" w:rsidR="005C2431" w:rsidRDefault="005C2431" w:rsidP="005C2431">
      <w:pPr>
        <w:spacing w:after="3" w:line="250" w:lineRule="auto"/>
        <w:ind w:left="-5" w:right="583" w:hanging="10"/>
      </w:pPr>
      <w:r>
        <w:rPr>
          <w:rFonts w:ascii="Arial" w:eastAsia="Arial" w:hAnsi="Arial" w:cs="Arial"/>
          <w:sz w:val="14"/>
        </w:rPr>
        <w:t xml:space="preserve">Fees (Acceptance Fee and Term Fees) are non-refundable. </w:t>
      </w:r>
    </w:p>
    <w:p w14:paraId="5F5B3ACB" w14:textId="77777777" w:rsidR="005C2431" w:rsidRDefault="005C2431" w:rsidP="005C2431">
      <w:pPr>
        <w:spacing w:after="3" w:line="250" w:lineRule="auto"/>
        <w:ind w:left="-5" w:right="583" w:hanging="10"/>
      </w:pPr>
      <w:r>
        <w:rPr>
          <w:rFonts w:ascii="Arial" w:eastAsia="Arial" w:hAnsi="Arial" w:cs="Arial"/>
          <w:sz w:val="14"/>
        </w:rPr>
        <w:t xml:space="preserve">The Acceptance Fee is charged pro rata as follows: </w:t>
      </w:r>
    </w:p>
    <w:p w14:paraId="49EB5E67" w14:textId="77777777" w:rsidR="005C2431" w:rsidRPr="00BA46F8" w:rsidRDefault="005C2431" w:rsidP="005C2431">
      <w:pPr>
        <w:numPr>
          <w:ilvl w:val="0"/>
          <w:numId w:val="18"/>
        </w:numPr>
        <w:spacing w:after="3" w:line="250" w:lineRule="auto"/>
        <w:ind w:left="720" w:right="583" w:hanging="360"/>
      </w:pPr>
      <w:r w:rsidRPr="00BA46F8">
        <w:rPr>
          <w:rFonts w:ascii="Arial" w:eastAsia="Arial" w:hAnsi="Arial" w:cs="Arial"/>
          <w:sz w:val="14"/>
        </w:rPr>
        <w:t xml:space="preserve">Full Acceptance Fee is payable for placement offers received before or during Term 1 of $200 </w:t>
      </w:r>
    </w:p>
    <w:p w14:paraId="65917B65" w14:textId="77777777" w:rsidR="005C2431" w:rsidRPr="00BA46F8" w:rsidRDefault="005C2431" w:rsidP="005C2431">
      <w:pPr>
        <w:numPr>
          <w:ilvl w:val="0"/>
          <w:numId w:val="18"/>
        </w:numPr>
        <w:spacing w:after="3" w:line="250" w:lineRule="auto"/>
        <w:ind w:left="720" w:right="583" w:hanging="360"/>
      </w:pPr>
      <w:r w:rsidRPr="00BA46F8">
        <w:rPr>
          <w:rFonts w:ascii="Arial" w:eastAsia="Arial" w:hAnsi="Arial" w:cs="Arial"/>
          <w:sz w:val="14"/>
        </w:rPr>
        <w:t>Children commencing in Term 2 liable for Acceptance Fee of $1</w:t>
      </w:r>
      <w:r>
        <w:rPr>
          <w:rFonts w:ascii="Arial" w:eastAsia="Arial" w:hAnsi="Arial" w:cs="Arial"/>
          <w:sz w:val="14"/>
        </w:rPr>
        <w:t>50</w:t>
      </w:r>
      <w:r w:rsidRPr="00BA46F8">
        <w:rPr>
          <w:rFonts w:ascii="Arial" w:eastAsia="Arial" w:hAnsi="Arial" w:cs="Arial"/>
          <w:sz w:val="14"/>
        </w:rPr>
        <w:t xml:space="preserve"> </w:t>
      </w:r>
    </w:p>
    <w:p w14:paraId="1937B3B3" w14:textId="77777777" w:rsidR="005C2431" w:rsidRPr="00BA46F8" w:rsidRDefault="005C2431" w:rsidP="005C2431">
      <w:pPr>
        <w:numPr>
          <w:ilvl w:val="0"/>
          <w:numId w:val="18"/>
        </w:numPr>
        <w:spacing w:after="3" w:line="250" w:lineRule="auto"/>
        <w:ind w:left="720" w:right="583" w:hanging="360"/>
      </w:pPr>
      <w:r w:rsidRPr="00BA46F8">
        <w:rPr>
          <w:rFonts w:ascii="Arial" w:eastAsia="Arial" w:hAnsi="Arial" w:cs="Arial"/>
          <w:sz w:val="14"/>
        </w:rPr>
        <w:t>Children commencing in Term 3 liable for Acceptance Fee of $</w:t>
      </w:r>
      <w:r>
        <w:rPr>
          <w:rFonts w:ascii="Arial" w:eastAsia="Arial" w:hAnsi="Arial" w:cs="Arial"/>
          <w:sz w:val="14"/>
        </w:rPr>
        <w:t>100</w:t>
      </w:r>
    </w:p>
    <w:p w14:paraId="08F5A3FC" w14:textId="77777777" w:rsidR="005C2431" w:rsidRPr="00BA46F8" w:rsidRDefault="005C2431" w:rsidP="005C2431">
      <w:pPr>
        <w:numPr>
          <w:ilvl w:val="0"/>
          <w:numId w:val="18"/>
        </w:numPr>
        <w:spacing w:after="3" w:line="250" w:lineRule="auto"/>
        <w:ind w:left="720" w:right="583" w:hanging="360"/>
      </w:pPr>
      <w:r w:rsidRPr="00BA46F8">
        <w:rPr>
          <w:rFonts w:ascii="Arial" w:eastAsia="Arial" w:hAnsi="Arial" w:cs="Arial"/>
          <w:sz w:val="14"/>
        </w:rPr>
        <w:t>Children commencing in Term 4 liable for Acceptance Fee of $</w:t>
      </w:r>
      <w:r>
        <w:rPr>
          <w:rFonts w:ascii="Arial" w:eastAsia="Arial" w:hAnsi="Arial" w:cs="Arial"/>
          <w:sz w:val="14"/>
        </w:rPr>
        <w:t>50</w:t>
      </w:r>
    </w:p>
    <w:p w14:paraId="52A0B8BD" w14:textId="77777777" w:rsidR="005C2431" w:rsidRDefault="005C2431" w:rsidP="005C2431">
      <w:pPr>
        <w:numPr>
          <w:ilvl w:val="0"/>
          <w:numId w:val="18"/>
        </w:numPr>
        <w:spacing w:after="3" w:line="250" w:lineRule="auto"/>
        <w:ind w:left="720" w:right="583" w:hanging="360"/>
      </w:pPr>
      <w:r>
        <w:rPr>
          <w:rFonts w:ascii="Arial" w:eastAsia="Arial" w:hAnsi="Arial" w:cs="Arial"/>
          <w:sz w:val="14"/>
        </w:rPr>
        <w:t xml:space="preserve">There is no Acceptance fee payable for Playgroup </w:t>
      </w:r>
    </w:p>
    <w:p w14:paraId="7ADBFB5B" w14:textId="77777777" w:rsidR="005C2431" w:rsidRDefault="005C2431" w:rsidP="005C2431">
      <w:pPr>
        <w:spacing w:after="1" w:line="240" w:lineRule="auto"/>
        <w:ind w:left="-4" w:right="415" w:hanging="10"/>
      </w:pPr>
      <w:r>
        <w:rPr>
          <w:rFonts w:ascii="Arial" w:eastAsia="Arial" w:hAnsi="Arial" w:cs="Arial"/>
          <w:color w:val="000009"/>
          <w:sz w:val="14"/>
        </w:rPr>
        <w:t>There will be no refund of fees due to a child’s short-term illness; public holidays; family holiday during operational times; closure of the centre for one or more days when a qualified staff member is absent and a qualified reliever is not available; closure of the centre for staff training days; or closure of the kindergarten in extreme and unavoidable circumstances.</w:t>
      </w:r>
      <w:r>
        <w:rPr>
          <w:rFonts w:ascii="Times New Roman" w:eastAsia="Times New Roman" w:hAnsi="Times New Roman" w:cs="Times New Roman"/>
          <w:color w:val="000009"/>
          <w:sz w:val="24"/>
        </w:rPr>
        <w:t xml:space="preserve"> </w:t>
      </w:r>
      <w:r>
        <w:rPr>
          <w:rFonts w:ascii="Arial" w:eastAsia="Arial" w:hAnsi="Arial" w:cs="Arial"/>
          <w:color w:val="000009"/>
          <w:sz w:val="14"/>
        </w:rPr>
        <w:t xml:space="preserve">Fees will not be refunded to a child that withdraws from the program part way through a term. </w:t>
      </w:r>
    </w:p>
    <w:p w14:paraId="6446C3F3" w14:textId="77777777" w:rsidR="005C2431" w:rsidRPr="00C81FF1" w:rsidRDefault="005C2431" w:rsidP="005C2431">
      <w:pPr>
        <w:spacing w:after="0"/>
        <w:rPr>
          <w:sz w:val="12"/>
          <w:szCs w:val="12"/>
        </w:rPr>
      </w:pPr>
      <w:r>
        <w:rPr>
          <w:rFonts w:ascii="Arial" w:eastAsia="Arial" w:hAnsi="Arial" w:cs="Arial"/>
          <w:color w:val="000009"/>
          <w:sz w:val="14"/>
        </w:rPr>
        <w:t xml:space="preserve"> </w:t>
      </w:r>
    </w:p>
    <w:p w14:paraId="09D81EB7" w14:textId="77777777" w:rsidR="005C2431" w:rsidRDefault="005C2431" w:rsidP="005C2431">
      <w:pPr>
        <w:spacing w:after="0" w:line="241" w:lineRule="auto"/>
        <w:ind w:right="723"/>
        <w:jc w:val="both"/>
        <w:rPr>
          <w:rFonts w:ascii="Arial" w:eastAsia="Arial" w:hAnsi="Arial" w:cs="Arial"/>
          <w:color w:val="000009"/>
          <w:sz w:val="14"/>
        </w:rPr>
      </w:pPr>
      <w:r>
        <w:rPr>
          <w:rFonts w:ascii="Arial" w:eastAsia="Arial" w:hAnsi="Arial" w:cs="Arial"/>
          <w:color w:val="000009"/>
          <w:sz w:val="14"/>
        </w:rPr>
        <w:t xml:space="preserve">Written notice of withdrawal of a child from the kindergarten program is required at least one month prior to the commencement of term. </w:t>
      </w:r>
    </w:p>
    <w:p w14:paraId="431F195D" w14:textId="77777777" w:rsidR="005C2431" w:rsidRPr="00C81FF1" w:rsidRDefault="005C2431" w:rsidP="005C2431">
      <w:pPr>
        <w:spacing w:after="0" w:line="241" w:lineRule="auto"/>
        <w:ind w:right="723"/>
        <w:jc w:val="both"/>
        <w:rPr>
          <w:sz w:val="12"/>
          <w:szCs w:val="12"/>
        </w:rPr>
      </w:pPr>
    </w:p>
    <w:p w14:paraId="1B1CD82F" w14:textId="77777777" w:rsidR="005C2431" w:rsidRDefault="005C2431" w:rsidP="005C2431">
      <w:pPr>
        <w:spacing w:after="0"/>
        <w:ind w:left="10" w:right="583" w:hanging="10"/>
      </w:pPr>
      <w:r>
        <w:rPr>
          <w:rFonts w:ascii="Arial" w:eastAsia="Arial" w:hAnsi="Arial" w:cs="Arial"/>
          <w:b/>
          <w:color w:val="000009"/>
          <w:sz w:val="14"/>
          <w:u w:val="single" w:color="000009"/>
        </w:rPr>
        <w:t>Payment of accounts</w:t>
      </w:r>
      <w:r>
        <w:rPr>
          <w:rFonts w:ascii="Arial" w:eastAsia="Arial" w:hAnsi="Arial" w:cs="Arial"/>
          <w:b/>
          <w:color w:val="000009"/>
          <w:sz w:val="14"/>
        </w:rPr>
        <w:t xml:space="preserve"> </w:t>
      </w:r>
    </w:p>
    <w:p w14:paraId="3C9E3CEB" w14:textId="77777777" w:rsidR="005C2431" w:rsidRPr="00C81FF1" w:rsidRDefault="005C2431" w:rsidP="005C2431">
      <w:pPr>
        <w:spacing w:after="0"/>
        <w:rPr>
          <w:sz w:val="6"/>
          <w:szCs w:val="6"/>
        </w:rPr>
      </w:pPr>
      <w:r>
        <w:rPr>
          <w:rFonts w:ascii="Arial" w:eastAsia="Arial" w:hAnsi="Arial" w:cs="Arial"/>
          <w:b/>
          <w:color w:val="000009"/>
          <w:sz w:val="14"/>
        </w:rPr>
        <w:t xml:space="preserve"> </w:t>
      </w:r>
    </w:p>
    <w:p w14:paraId="4233473C" w14:textId="77777777" w:rsidR="00012A79" w:rsidRDefault="005C2431" w:rsidP="00012A79">
      <w:pPr>
        <w:spacing w:after="3" w:line="250" w:lineRule="auto"/>
        <w:ind w:left="-5" w:right="583" w:hanging="10"/>
      </w:pPr>
      <w:r>
        <w:rPr>
          <w:rFonts w:ascii="Arial" w:eastAsia="Arial" w:hAnsi="Arial" w:cs="Arial"/>
          <w:sz w:val="14"/>
        </w:rPr>
        <w:t xml:space="preserve">Fees will be invoiced to parents/guardians directly and must be paid by the date indicated on the invoice. Each invoice will be accompanied by payment instructions. Please note that Term 1 fees are payable by the Annual General Meeting held the year prior. If you are experiencing financial hardship, please contact the Fees Officer, </w:t>
      </w:r>
      <w:proofErr w:type="gramStart"/>
      <w:r>
        <w:rPr>
          <w:rFonts w:ascii="Arial" w:eastAsia="Arial" w:hAnsi="Arial" w:cs="Arial"/>
          <w:color w:val="0000FF"/>
          <w:sz w:val="14"/>
          <w:u w:val="single" w:color="0000FF"/>
        </w:rPr>
        <w:t>fees@denzildonkinder.org.au</w:t>
      </w:r>
      <w:r>
        <w:rPr>
          <w:rFonts w:ascii="Arial" w:eastAsia="Arial" w:hAnsi="Arial" w:cs="Arial"/>
          <w:sz w:val="14"/>
        </w:rPr>
        <w:t xml:space="preserve"> ,</w:t>
      </w:r>
      <w:proofErr w:type="gramEnd"/>
      <w:r>
        <w:rPr>
          <w:rFonts w:ascii="Arial" w:eastAsia="Arial" w:hAnsi="Arial" w:cs="Arial"/>
          <w:sz w:val="14"/>
        </w:rPr>
        <w:t xml:space="preserve"> to discuss payment options. </w:t>
      </w:r>
      <w:r w:rsidR="00012A79" w:rsidRPr="00F25F29">
        <w:rPr>
          <w:rFonts w:ascii="Arial" w:eastAsia="Arial" w:hAnsi="Arial" w:cs="Arial"/>
          <w:sz w:val="14"/>
        </w:rPr>
        <w:t>All credit card payments will incur the 2.2% credit card surcharge.</w:t>
      </w:r>
    </w:p>
    <w:p w14:paraId="4DE7A349" w14:textId="37487FC6" w:rsidR="005C2431" w:rsidRPr="00C81FF1" w:rsidRDefault="005C2431" w:rsidP="005C2431">
      <w:pPr>
        <w:spacing w:after="0"/>
        <w:rPr>
          <w:sz w:val="12"/>
          <w:szCs w:val="12"/>
        </w:rPr>
      </w:pPr>
    </w:p>
    <w:p w14:paraId="4A701597" w14:textId="77777777" w:rsidR="005C2431" w:rsidRDefault="005C2431" w:rsidP="005C2431">
      <w:pPr>
        <w:spacing w:after="0"/>
        <w:ind w:left="10" w:right="583" w:hanging="10"/>
      </w:pPr>
      <w:r>
        <w:rPr>
          <w:rFonts w:ascii="Arial" w:eastAsia="Arial" w:hAnsi="Arial" w:cs="Arial"/>
          <w:b/>
          <w:color w:val="000009"/>
          <w:sz w:val="14"/>
          <w:u w:val="single" w:color="000009"/>
        </w:rPr>
        <w:t>Unpaid fees</w:t>
      </w:r>
      <w:r>
        <w:rPr>
          <w:rFonts w:ascii="Arial" w:eastAsia="Arial" w:hAnsi="Arial" w:cs="Arial"/>
          <w:b/>
          <w:color w:val="000009"/>
          <w:sz w:val="14"/>
        </w:rPr>
        <w:t xml:space="preserve"> </w:t>
      </w:r>
    </w:p>
    <w:p w14:paraId="48F9152D" w14:textId="77777777" w:rsidR="005C2431" w:rsidRPr="00C81FF1" w:rsidRDefault="005C2431" w:rsidP="005C2431">
      <w:pPr>
        <w:spacing w:after="0"/>
        <w:rPr>
          <w:sz w:val="6"/>
          <w:szCs w:val="6"/>
        </w:rPr>
      </w:pPr>
      <w:r>
        <w:rPr>
          <w:rFonts w:ascii="Arial" w:eastAsia="Arial" w:hAnsi="Arial" w:cs="Arial"/>
          <w:sz w:val="14"/>
        </w:rPr>
        <w:t xml:space="preserve"> </w:t>
      </w:r>
    </w:p>
    <w:p w14:paraId="16AE3897" w14:textId="77777777" w:rsidR="005C2431" w:rsidRDefault="005C2431" w:rsidP="005C2431">
      <w:pPr>
        <w:spacing w:after="3" w:line="250" w:lineRule="auto"/>
        <w:ind w:left="-5" w:right="583" w:hanging="10"/>
      </w:pPr>
      <w:r>
        <w:rPr>
          <w:rFonts w:ascii="Arial" w:eastAsia="Arial" w:hAnsi="Arial" w:cs="Arial"/>
          <w:sz w:val="14"/>
        </w:rPr>
        <w:t xml:space="preserve">Fees not paid by the due date will be followed up by: </w:t>
      </w:r>
    </w:p>
    <w:p w14:paraId="34BDB925" w14:textId="77777777" w:rsidR="005C2431" w:rsidRDefault="005C2431" w:rsidP="005C2431">
      <w:pPr>
        <w:numPr>
          <w:ilvl w:val="0"/>
          <w:numId w:val="19"/>
        </w:numPr>
        <w:spacing w:after="3" w:line="250" w:lineRule="auto"/>
        <w:ind w:right="583" w:hanging="348"/>
      </w:pPr>
      <w:r>
        <w:rPr>
          <w:rFonts w:ascii="Arial" w:eastAsia="Arial" w:hAnsi="Arial" w:cs="Arial"/>
          <w:sz w:val="14"/>
        </w:rPr>
        <w:t xml:space="preserve">An initial reminder letter sent stating fees are overdue, giving ten working days for payment. The letter will include a copy of the current fees policy summary. </w:t>
      </w:r>
    </w:p>
    <w:p w14:paraId="6D74946F" w14:textId="77777777" w:rsidR="005C2431" w:rsidRDefault="005C2431" w:rsidP="005C2431">
      <w:pPr>
        <w:numPr>
          <w:ilvl w:val="0"/>
          <w:numId w:val="19"/>
        </w:numPr>
        <w:spacing w:after="3" w:line="250" w:lineRule="auto"/>
        <w:ind w:right="583" w:hanging="348"/>
      </w:pPr>
      <w:r>
        <w:rPr>
          <w:rFonts w:ascii="Arial" w:eastAsia="Arial" w:hAnsi="Arial" w:cs="Arial"/>
          <w:sz w:val="14"/>
        </w:rPr>
        <w:t xml:space="preserve">If payment has not been received by the specified date or no contact has been made with the Fees Officer, the parents/guardians will be contacted by telephone to discuss alternative payment options and to develop an agreed payment plan. </w:t>
      </w:r>
    </w:p>
    <w:p w14:paraId="2C6F57EB" w14:textId="77777777" w:rsidR="005C2431" w:rsidRDefault="005C2431" w:rsidP="005C2431">
      <w:pPr>
        <w:numPr>
          <w:ilvl w:val="0"/>
          <w:numId w:val="19"/>
        </w:numPr>
        <w:spacing w:after="3" w:line="250" w:lineRule="auto"/>
        <w:ind w:right="583" w:hanging="348"/>
      </w:pPr>
      <w:r>
        <w:rPr>
          <w:rFonts w:ascii="Arial" w:eastAsia="Arial" w:hAnsi="Arial" w:cs="Arial"/>
          <w:sz w:val="14"/>
        </w:rPr>
        <w:t xml:space="preserve">If the parents/guardians fail to make a payment as per the agreed plan, a second and final letter will be issued, requesting full payment within 10 working days, or attendance at a meeting to discuss alternative payment options. </w:t>
      </w:r>
    </w:p>
    <w:p w14:paraId="468C93EF" w14:textId="77777777" w:rsidR="005C2431" w:rsidRPr="00C81FF1" w:rsidRDefault="005C2431" w:rsidP="005C2431">
      <w:pPr>
        <w:spacing w:after="0"/>
        <w:ind w:left="120"/>
        <w:rPr>
          <w:sz w:val="12"/>
          <w:szCs w:val="12"/>
        </w:rPr>
      </w:pPr>
      <w:r>
        <w:rPr>
          <w:rFonts w:ascii="Arial" w:eastAsia="Arial" w:hAnsi="Arial" w:cs="Arial"/>
          <w:sz w:val="14"/>
        </w:rPr>
        <w:t xml:space="preserve"> </w:t>
      </w:r>
    </w:p>
    <w:p w14:paraId="1A140F31" w14:textId="77777777" w:rsidR="005C2431" w:rsidRDefault="005C2431" w:rsidP="005C2431">
      <w:pPr>
        <w:spacing w:after="3" w:line="250" w:lineRule="auto"/>
        <w:ind w:left="-5" w:right="583" w:hanging="10"/>
      </w:pPr>
      <w:r>
        <w:rPr>
          <w:rFonts w:ascii="Arial" w:eastAsia="Arial" w:hAnsi="Arial" w:cs="Arial"/>
          <w:sz w:val="14"/>
        </w:rPr>
        <w:t xml:space="preserve">The committee reserves the right to employ the services of a debt collector. </w:t>
      </w:r>
    </w:p>
    <w:p w14:paraId="0E979CB3" w14:textId="77777777" w:rsidR="005C2431" w:rsidRPr="00C81FF1" w:rsidRDefault="005C2431" w:rsidP="005C2431">
      <w:pPr>
        <w:spacing w:after="0"/>
        <w:ind w:left="120"/>
        <w:rPr>
          <w:sz w:val="12"/>
          <w:szCs w:val="12"/>
        </w:rPr>
      </w:pPr>
      <w:r>
        <w:rPr>
          <w:rFonts w:ascii="Arial" w:eastAsia="Arial" w:hAnsi="Arial" w:cs="Arial"/>
          <w:color w:val="000009"/>
          <w:sz w:val="14"/>
        </w:rPr>
        <w:t xml:space="preserve"> </w:t>
      </w:r>
    </w:p>
    <w:p w14:paraId="696346F5" w14:textId="77777777" w:rsidR="005C2431" w:rsidRDefault="005C2431" w:rsidP="005C2431">
      <w:pPr>
        <w:spacing w:after="0"/>
        <w:ind w:left="10" w:right="583" w:hanging="10"/>
      </w:pPr>
      <w:r>
        <w:rPr>
          <w:rFonts w:ascii="Arial" w:eastAsia="Arial" w:hAnsi="Arial" w:cs="Arial"/>
          <w:b/>
          <w:color w:val="000009"/>
          <w:sz w:val="14"/>
          <w:u w:val="single" w:color="000009"/>
        </w:rPr>
        <w:t>Late collection charge:</w:t>
      </w:r>
      <w:r>
        <w:rPr>
          <w:rFonts w:ascii="Arial" w:eastAsia="Arial" w:hAnsi="Arial" w:cs="Arial"/>
          <w:b/>
          <w:color w:val="000009"/>
          <w:sz w:val="14"/>
        </w:rPr>
        <w:t xml:space="preserve"> </w:t>
      </w:r>
    </w:p>
    <w:p w14:paraId="20A60D3B" w14:textId="77777777" w:rsidR="005C2431" w:rsidRPr="00C81FF1" w:rsidRDefault="005C2431" w:rsidP="005C2431">
      <w:pPr>
        <w:spacing w:after="0"/>
        <w:rPr>
          <w:sz w:val="6"/>
          <w:szCs w:val="6"/>
        </w:rPr>
      </w:pPr>
      <w:r>
        <w:rPr>
          <w:rFonts w:ascii="Arial" w:eastAsia="Arial" w:hAnsi="Arial" w:cs="Arial"/>
          <w:color w:val="000009"/>
          <w:sz w:val="14"/>
        </w:rPr>
        <w:t xml:space="preserve"> </w:t>
      </w:r>
    </w:p>
    <w:p w14:paraId="1D565D50" w14:textId="77777777" w:rsidR="005C2431" w:rsidRDefault="005C2431" w:rsidP="005C2431">
      <w:pPr>
        <w:spacing w:after="1" w:line="240" w:lineRule="auto"/>
        <w:ind w:left="-4" w:right="415" w:hanging="10"/>
      </w:pPr>
      <w:r>
        <w:rPr>
          <w:rFonts w:ascii="Arial" w:eastAsia="Arial" w:hAnsi="Arial" w:cs="Arial"/>
          <w:color w:val="000009"/>
          <w:sz w:val="14"/>
        </w:rPr>
        <w:t xml:space="preserve">Children must be collected promptly at the conclusion of each kindergarten session and failure to do so may result in the family incurring a Late collection charge.  Please refer to the Fees Policy for further information regarding Late collection charges. </w:t>
      </w:r>
    </w:p>
    <w:p w14:paraId="1546877A" w14:textId="77777777" w:rsidR="005C2431" w:rsidRPr="00C81FF1" w:rsidRDefault="005C2431" w:rsidP="005C2431">
      <w:pPr>
        <w:spacing w:after="0"/>
        <w:rPr>
          <w:sz w:val="12"/>
          <w:szCs w:val="12"/>
        </w:rPr>
      </w:pPr>
      <w:r>
        <w:rPr>
          <w:rFonts w:ascii="Arial" w:eastAsia="Arial" w:hAnsi="Arial" w:cs="Arial"/>
          <w:b/>
          <w:color w:val="000009"/>
          <w:sz w:val="14"/>
        </w:rPr>
        <w:t xml:space="preserve"> </w:t>
      </w:r>
    </w:p>
    <w:p w14:paraId="4DC81CC0" w14:textId="77777777" w:rsidR="005C2431" w:rsidRDefault="005C2431" w:rsidP="005C2431">
      <w:pPr>
        <w:spacing w:after="0"/>
        <w:ind w:left="10" w:right="583" w:hanging="10"/>
      </w:pPr>
      <w:r>
        <w:rPr>
          <w:rFonts w:ascii="Arial" w:eastAsia="Arial" w:hAnsi="Arial" w:cs="Arial"/>
          <w:b/>
          <w:color w:val="000009"/>
          <w:sz w:val="14"/>
          <w:u w:val="single" w:color="000009"/>
        </w:rPr>
        <w:t>Child Absences</w:t>
      </w:r>
      <w:r>
        <w:rPr>
          <w:rFonts w:ascii="Arial" w:eastAsia="Arial" w:hAnsi="Arial" w:cs="Arial"/>
          <w:b/>
          <w:color w:val="000009"/>
          <w:sz w:val="14"/>
        </w:rPr>
        <w:t xml:space="preserve"> </w:t>
      </w:r>
    </w:p>
    <w:p w14:paraId="1103CBE4" w14:textId="77777777" w:rsidR="005C2431" w:rsidRPr="00C81FF1" w:rsidRDefault="005C2431" w:rsidP="005C2431">
      <w:pPr>
        <w:spacing w:after="0"/>
        <w:rPr>
          <w:sz w:val="6"/>
          <w:szCs w:val="6"/>
        </w:rPr>
      </w:pPr>
      <w:r>
        <w:rPr>
          <w:rFonts w:ascii="Arial" w:eastAsia="Arial" w:hAnsi="Arial" w:cs="Arial"/>
          <w:color w:val="000009"/>
          <w:sz w:val="14"/>
        </w:rPr>
        <w:t xml:space="preserve"> </w:t>
      </w:r>
    </w:p>
    <w:p w14:paraId="59B1B102" w14:textId="77777777" w:rsidR="005C2431" w:rsidRDefault="005C2431" w:rsidP="005C2431">
      <w:pPr>
        <w:spacing w:after="1" w:line="240" w:lineRule="auto"/>
        <w:ind w:left="-4" w:right="415" w:hanging="10"/>
      </w:pPr>
      <w:r>
        <w:rPr>
          <w:rFonts w:ascii="Arial" w:eastAsia="Arial" w:hAnsi="Arial" w:cs="Arial"/>
          <w:color w:val="000009"/>
          <w:sz w:val="14"/>
        </w:rPr>
        <w:t xml:space="preserve">Fees are still required to maintain a preschool place if the child is absent for any reason, including holidays and illness. </w:t>
      </w:r>
    </w:p>
    <w:p w14:paraId="10E08900" w14:textId="77777777" w:rsidR="005C2431" w:rsidRPr="00C81FF1" w:rsidRDefault="005C2431" w:rsidP="005C2431">
      <w:pPr>
        <w:spacing w:after="0"/>
        <w:rPr>
          <w:sz w:val="12"/>
          <w:szCs w:val="12"/>
        </w:rPr>
      </w:pPr>
      <w:r>
        <w:rPr>
          <w:rFonts w:ascii="Arial" w:eastAsia="Arial" w:hAnsi="Arial" w:cs="Arial"/>
          <w:color w:val="000009"/>
          <w:sz w:val="14"/>
        </w:rPr>
        <w:t xml:space="preserve"> </w:t>
      </w:r>
    </w:p>
    <w:p w14:paraId="10F46E5D" w14:textId="77777777" w:rsidR="005C2431" w:rsidRDefault="005C2431" w:rsidP="005C2431">
      <w:pPr>
        <w:spacing w:after="0"/>
        <w:ind w:left="10" w:right="583" w:hanging="10"/>
      </w:pPr>
      <w:r>
        <w:rPr>
          <w:rFonts w:ascii="Arial" w:eastAsia="Arial" w:hAnsi="Arial" w:cs="Arial"/>
          <w:b/>
          <w:color w:val="000009"/>
          <w:sz w:val="14"/>
          <w:u w:val="single" w:color="000009"/>
        </w:rPr>
        <w:t>Late enrolments</w:t>
      </w:r>
      <w:r>
        <w:rPr>
          <w:rFonts w:ascii="Arial" w:eastAsia="Arial" w:hAnsi="Arial" w:cs="Arial"/>
          <w:b/>
          <w:color w:val="000009"/>
          <w:sz w:val="14"/>
        </w:rPr>
        <w:t xml:space="preserve"> </w:t>
      </w:r>
    </w:p>
    <w:p w14:paraId="0C3AA374" w14:textId="77777777" w:rsidR="005C2431" w:rsidRPr="00C81FF1" w:rsidRDefault="005C2431" w:rsidP="005C2431">
      <w:pPr>
        <w:spacing w:after="0"/>
        <w:rPr>
          <w:sz w:val="6"/>
          <w:szCs w:val="6"/>
        </w:rPr>
      </w:pPr>
      <w:r>
        <w:rPr>
          <w:rFonts w:ascii="Arial" w:eastAsia="Arial" w:hAnsi="Arial" w:cs="Arial"/>
          <w:color w:val="000009"/>
          <w:sz w:val="14"/>
        </w:rPr>
        <w:t xml:space="preserve"> </w:t>
      </w:r>
    </w:p>
    <w:p w14:paraId="409D5F6C" w14:textId="77777777" w:rsidR="005C2431" w:rsidRDefault="005C2431" w:rsidP="005C2431">
      <w:pPr>
        <w:spacing w:after="3" w:line="250" w:lineRule="auto"/>
        <w:ind w:left="-5" w:right="583" w:hanging="10"/>
      </w:pPr>
      <w:r>
        <w:rPr>
          <w:rFonts w:ascii="Arial" w:eastAsia="Arial" w:hAnsi="Arial" w:cs="Arial"/>
          <w:sz w:val="14"/>
        </w:rPr>
        <w:t xml:space="preserve">Children enrolling after the commencement of a Term may begin the program immediately.  An invoice for Fees will be issued and must be paid in full within 2 weeks of the child’s commencement date. </w:t>
      </w:r>
    </w:p>
    <w:p w14:paraId="70629A9B" w14:textId="77777777" w:rsidR="005C2431" w:rsidRDefault="005C2431" w:rsidP="005C2431">
      <w:pPr>
        <w:spacing w:after="3" w:line="250" w:lineRule="auto"/>
        <w:ind w:left="-5" w:right="583" w:hanging="10"/>
      </w:pPr>
      <w:r>
        <w:rPr>
          <w:rFonts w:ascii="Arial" w:eastAsia="Arial" w:hAnsi="Arial" w:cs="Arial"/>
          <w:sz w:val="14"/>
        </w:rPr>
        <w:t xml:space="preserve">For children commencing after the start of a Term, Fees will be invoiced for that Term as follows: </w:t>
      </w:r>
    </w:p>
    <w:p w14:paraId="11D22D7D" w14:textId="77777777" w:rsidR="005C2431" w:rsidRDefault="005C2431" w:rsidP="005C2431">
      <w:pPr>
        <w:numPr>
          <w:ilvl w:val="0"/>
          <w:numId w:val="19"/>
        </w:numPr>
        <w:spacing w:after="3" w:line="250" w:lineRule="auto"/>
        <w:ind w:right="583" w:hanging="348"/>
      </w:pPr>
      <w:r>
        <w:rPr>
          <w:rFonts w:ascii="Arial" w:eastAsia="Arial" w:hAnsi="Arial" w:cs="Arial"/>
          <w:sz w:val="14"/>
        </w:rPr>
        <w:t xml:space="preserve">Children commencing within the first four weeks of term liable for full fee </w:t>
      </w:r>
    </w:p>
    <w:p w14:paraId="4727CD95" w14:textId="77777777" w:rsidR="005C2431" w:rsidRDefault="005C2431" w:rsidP="005C2431">
      <w:pPr>
        <w:numPr>
          <w:ilvl w:val="0"/>
          <w:numId w:val="19"/>
        </w:numPr>
        <w:spacing w:after="3" w:line="250" w:lineRule="auto"/>
        <w:ind w:right="583" w:hanging="348"/>
      </w:pPr>
      <w:r>
        <w:rPr>
          <w:rFonts w:ascii="Arial" w:eastAsia="Arial" w:hAnsi="Arial" w:cs="Arial"/>
          <w:sz w:val="14"/>
        </w:rPr>
        <w:t xml:space="preserve">Children commencing between week five and eight liable for two thirds of term fee. </w:t>
      </w:r>
    </w:p>
    <w:p w14:paraId="5D06974E" w14:textId="77777777" w:rsidR="005C2431" w:rsidRDefault="005C2431" w:rsidP="005C2431">
      <w:pPr>
        <w:numPr>
          <w:ilvl w:val="0"/>
          <w:numId w:val="19"/>
        </w:numPr>
        <w:spacing w:after="3" w:line="250" w:lineRule="auto"/>
        <w:ind w:right="583" w:hanging="348"/>
      </w:pPr>
      <w:r>
        <w:rPr>
          <w:rFonts w:ascii="Arial" w:eastAsia="Arial" w:hAnsi="Arial" w:cs="Arial"/>
          <w:sz w:val="14"/>
        </w:rPr>
        <w:t xml:space="preserve">Children commencing from week nine liable for one third of term fee. </w:t>
      </w:r>
    </w:p>
    <w:p w14:paraId="60E784CB" w14:textId="77777777" w:rsidR="005C2431" w:rsidRPr="00C81FF1" w:rsidRDefault="005C2431" w:rsidP="005C2431">
      <w:pPr>
        <w:spacing w:after="0"/>
        <w:rPr>
          <w:sz w:val="12"/>
          <w:szCs w:val="12"/>
        </w:rPr>
      </w:pPr>
      <w:r>
        <w:rPr>
          <w:rFonts w:ascii="Arial" w:eastAsia="Arial" w:hAnsi="Arial" w:cs="Arial"/>
          <w:sz w:val="14"/>
        </w:rPr>
        <w:t xml:space="preserve"> </w:t>
      </w:r>
    </w:p>
    <w:p w14:paraId="2CDE4A72" w14:textId="3F825042" w:rsidR="005C2431" w:rsidRDefault="005C2431" w:rsidP="005C2431">
      <w:pPr>
        <w:spacing w:after="0"/>
        <w:ind w:left="10" w:right="583" w:hanging="10"/>
      </w:pPr>
      <w:r>
        <w:rPr>
          <w:rFonts w:ascii="Arial" w:eastAsia="Arial" w:hAnsi="Arial" w:cs="Arial"/>
          <w:b/>
          <w:color w:val="000009"/>
          <w:sz w:val="14"/>
          <w:u w:val="single" w:color="000009"/>
        </w:rPr>
        <w:t>Other Costs</w:t>
      </w:r>
      <w:r>
        <w:rPr>
          <w:rFonts w:ascii="Arial" w:eastAsia="Arial" w:hAnsi="Arial" w:cs="Arial"/>
          <w:b/>
          <w:color w:val="000009"/>
          <w:sz w:val="14"/>
        </w:rPr>
        <w:t xml:space="preserve"> </w:t>
      </w:r>
    </w:p>
    <w:p w14:paraId="66DAC410" w14:textId="77777777" w:rsidR="005C2431" w:rsidRPr="00C81FF1" w:rsidRDefault="005C2431" w:rsidP="005C2431">
      <w:pPr>
        <w:spacing w:after="0"/>
        <w:rPr>
          <w:sz w:val="12"/>
          <w:szCs w:val="12"/>
        </w:rPr>
      </w:pPr>
      <w:r>
        <w:rPr>
          <w:rFonts w:ascii="Arial" w:eastAsia="Arial" w:hAnsi="Arial" w:cs="Arial"/>
          <w:color w:val="000009"/>
          <w:sz w:val="14"/>
        </w:rPr>
        <w:t xml:space="preserve"> </w:t>
      </w:r>
    </w:p>
    <w:p w14:paraId="71A0930B" w14:textId="77777777" w:rsidR="005C2431" w:rsidRDefault="005C2431" w:rsidP="005C2431">
      <w:pPr>
        <w:spacing w:after="1" w:line="240" w:lineRule="auto"/>
        <w:ind w:left="-4" w:right="415" w:hanging="10"/>
      </w:pPr>
      <w:r>
        <w:rPr>
          <w:rFonts w:ascii="Arial" w:eastAsia="Arial" w:hAnsi="Arial" w:cs="Arial"/>
          <w:color w:val="000009"/>
          <w:sz w:val="14"/>
        </w:rPr>
        <w:t xml:space="preserve">Optional costs arise during the year. This may include photos, picture plates, tea towels etc. These activities are not compulsory and will only incur a cost if families wish to participate in them. </w:t>
      </w:r>
    </w:p>
    <w:p w14:paraId="38360927" w14:textId="62CC3B9A" w:rsidR="005C2431" w:rsidRDefault="005C2431" w:rsidP="005C2431">
      <w:pPr>
        <w:spacing w:after="91"/>
        <w:rPr>
          <w:rFonts w:ascii="Times New Roman" w:eastAsia="Times New Roman" w:hAnsi="Times New Roman" w:cs="Times New Roman"/>
          <w:color w:val="000009"/>
          <w:sz w:val="24"/>
        </w:rPr>
      </w:pPr>
      <w:r>
        <w:rPr>
          <w:rFonts w:ascii="Arial" w:eastAsia="Arial" w:hAnsi="Arial" w:cs="Arial"/>
          <w:color w:val="000009"/>
          <w:sz w:val="14"/>
        </w:rPr>
        <w:t>Please visi</w:t>
      </w:r>
      <w:hyperlink r:id="rId34">
        <w:r>
          <w:rPr>
            <w:rFonts w:ascii="Arial" w:eastAsia="Arial" w:hAnsi="Arial" w:cs="Arial"/>
            <w:color w:val="000009"/>
            <w:sz w:val="14"/>
          </w:rPr>
          <w:t xml:space="preserve">t </w:t>
        </w:r>
      </w:hyperlink>
      <w:hyperlink r:id="rId35">
        <w:r>
          <w:rPr>
            <w:rFonts w:ascii="Arial" w:eastAsia="Arial" w:hAnsi="Arial" w:cs="Arial"/>
            <w:color w:val="0000FF"/>
            <w:sz w:val="14"/>
            <w:u w:val="single" w:color="0000FF"/>
          </w:rPr>
          <w:t>www.denzildonkinder.org.au</w:t>
        </w:r>
      </w:hyperlink>
      <w:hyperlink r:id="rId36">
        <w:r>
          <w:rPr>
            <w:rFonts w:ascii="Arial" w:eastAsia="Arial" w:hAnsi="Arial" w:cs="Arial"/>
            <w:color w:val="000009"/>
            <w:sz w:val="14"/>
          </w:rPr>
          <w:t xml:space="preserve"> t</w:t>
        </w:r>
      </w:hyperlink>
      <w:r>
        <w:rPr>
          <w:rFonts w:ascii="Arial" w:eastAsia="Arial" w:hAnsi="Arial" w:cs="Arial"/>
          <w:color w:val="000009"/>
          <w:sz w:val="14"/>
        </w:rPr>
        <w:t>o view our Fees Policy.</w:t>
      </w:r>
      <w:r>
        <w:rPr>
          <w:rFonts w:ascii="Times New Roman" w:eastAsia="Times New Roman" w:hAnsi="Times New Roman" w:cs="Times New Roman"/>
          <w:color w:val="000009"/>
          <w:sz w:val="24"/>
        </w:rPr>
        <w:t xml:space="preserve"> </w:t>
      </w:r>
      <w:r>
        <w:rPr>
          <w:rFonts w:ascii="Times New Roman" w:eastAsia="Times New Roman" w:hAnsi="Times New Roman" w:cs="Times New Roman"/>
          <w:color w:val="000009"/>
          <w:sz w:val="24"/>
        </w:rPr>
        <w:tab/>
      </w:r>
    </w:p>
    <w:p w14:paraId="40342CB1" w14:textId="77777777" w:rsidR="0097166E" w:rsidRDefault="0097166E" w:rsidP="0097166E">
      <w:pPr>
        <w:pStyle w:val="Heading1"/>
        <w:spacing w:after="6"/>
        <w:ind w:left="223"/>
      </w:pPr>
      <w:r>
        <w:rPr>
          <w:noProof/>
        </w:rPr>
        <w:lastRenderedPageBreak/>
        <w:drawing>
          <wp:anchor distT="0" distB="0" distL="114300" distR="114300" simplePos="0" relativeHeight="251660288" behindDoc="0" locked="0" layoutInCell="1" allowOverlap="0" wp14:anchorId="707B967D" wp14:editId="50492216">
            <wp:simplePos x="0" y="0"/>
            <wp:positionH relativeFrom="column">
              <wp:posOffset>4702809</wp:posOffset>
            </wp:positionH>
            <wp:positionV relativeFrom="paragraph">
              <wp:posOffset>0</wp:posOffset>
            </wp:positionV>
            <wp:extent cx="576059" cy="555625"/>
            <wp:effectExtent l="0" t="0" r="0" b="0"/>
            <wp:wrapSquare wrapText="bothSides"/>
            <wp:docPr id="2361" name="Picture 2361"/>
            <wp:cNvGraphicFramePr/>
            <a:graphic xmlns:a="http://schemas.openxmlformats.org/drawingml/2006/main">
              <a:graphicData uri="http://schemas.openxmlformats.org/drawingml/2006/picture">
                <pic:pic xmlns:pic="http://schemas.openxmlformats.org/drawingml/2006/picture">
                  <pic:nvPicPr>
                    <pic:cNvPr id="2361" name="Picture 2361"/>
                    <pic:cNvPicPr/>
                  </pic:nvPicPr>
                  <pic:blipFill>
                    <a:blip r:embed="rId37"/>
                    <a:stretch>
                      <a:fillRect/>
                    </a:stretch>
                  </pic:blipFill>
                  <pic:spPr>
                    <a:xfrm>
                      <a:off x="0" y="0"/>
                      <a:ext cx="576059" cy="555625"/>
                    </a:xfrm>
                    <a:prstGeom prst="rect">
                      <a:avLst/>
                    </a:prstGeom>
                  </pic:spPr>
                </pic:pic>
              </a:graphicData>
            </a:graphic>
          </wp:anchor>
        </w:drawing>
      </w:r>
      <w:r>
        <w:t xml:space="preserve">ATTACHMENT 7 LATE COLLECTION CHARGE </w:t>
      </w:r>
    </w:p>
    <w:p w14:paraId="2CA35985" w14:textId="77777777" w:rsidR="0099472E" w:rsidRPr="0097166E" w:rsidRDefault="00710385">
      <w:pPr>
        <w:spacing w:after="0"/>
        <w:ind w:right="1417"/>
        <w:rPr>
          <w:sz w:val="20"/>
          <w:szCs w:val="20"/>
        </w:rPr>
      </w:pPr>
      <w:r>
        <w:rPr>
          <w:rFonts w:ascii="Arial" w:eastAsia="Arial" w:hAnsi="Arial" w:cs="Arial"/>
          <w:b/>
          <w:sz w:val="29"/>
        </w:rPr>
        <w:t xml:space="preserve"> </w:t>
      </w:r>
    </w:p>
    <w:p w14:paraId="11AE0748" w14:textId="77777777" w:rsidR="0099472E" w:rsidRDefault="00710385">
      <w:pPr>
        <w:spacing w:after="2"/>
        <w:ind w:left="780" w:right="1417"/>
      </w:pPr>
      <w:r>
        <w:rPr>
          <w:rFonts w:ascii="Arial" w:eastAsia="Arial" w:hAnsi="Arial" w:cs="Arial"/>
          <w:b/>
          <w:i/>
          <w:color w:val="FFFFFF"/>
          <w:sz w:val="18"/>
          <w:shd w:val="clear" w:color="auto" w:fill="000000"/>
        </w:rPr>
        <w:t>PARENT/GUARDIAN COPY</w:t>
      </w:r>
      <w:r>
        <w:rPr>
          <w:rFonts w:ascii="Arial" w:eastAsia="Arial" w:hAnsi="Arial" w:cs="Arial"/>
          <w:b/>
          <w:i/>
          <w:sz w:val="18"/>
        </w:rPr>
        <w:t xml:space="preserve"> </w:t>
      </w:r>
    </w:p>
    <w:p w14:paraId="5C59FEF7" w14:textId="77777777" w:rsidR="0099472E" w:rsidRPr="0097166E" w:rsidRDefault="00710385">
      <w:pPr>
        <w:spacing w:after="93"/>
        <w:ind w:right="1417"/>
        <w:rPr>
          <w:sz w:val="16"/>
          <w:szCs w:val="16"/>
        </w:rPr>
      </w:pPr>
      <w:r>
        <w:rPr>
          <w:rFonts w:ascii="Arial" w:eastAsia="Arial" w:hAnsi="Arial" w:cs="Arial"/>
          <w:b/>
          <w:i/>
          <w:sz w:val="20"/>
        </w:rPr>
        <w:t xml:space="preserve"> </w:t>
      </w:r>
    </w:p>
    <w:p w14:paraId="03973136" w14:textId="77777777" w:rsidR="0099472E" w:rsidRDefault="00710385">
      <w:pPr>
        <w:spacing w:after="0"/>
        <w:ind w:left="780" w:right="1417"/>
      </w:pPr>
      <w:r>
        <w:rPr>
          <w:rFonts w:ascii="Arial" w:eastAsia="Arial" w:hAnsi="Arial" w:cs="Arial"/>
          <w:b/>
          <w:color w:val="00000A"/>
          <w:sz w:val="15"/>
        </w:rPr>
        <w:t xml:space="preserve">Late collection charge </w:t>
      </w:r>
      <w:r>
        <w:rPr>
          <w:rFonts w:ascii="Arial" w:eastAsia="Arial" w:hAnsi="Arial" w:cs="Arial"/>
          <w:i/>
          <w:color w:val="00000A"/>
          <w:sz w:val="15"/>
        </w:rPr>
        <w:t>(from DDK Fees Policy)</w:t>
      </w:r>
      <w:r>
        <w:rPr>
          <w:rFonts w:ascii="Arial" w:eastAsia="Arial" w:hAnsi="Arial" w:cs="Arial"/>
          <w:i/>
          <w:sz w:val="15"/>
        </w:rPr>
        <w:t xml:space="preserve"> </w:t>
      </w:r>
    </w:p>
    <w:p w14:paraId="5A47922C" w14:textId="77777777" w:rsidR="0099472E" w:rsidRPr="0097166E" w:rsidRDefault="00710385">
      <w:pPr>
        <w:spacing w:after="86"/>
        <w:rPr>
          <w:sz w:val="8"/>
          <w:szCs w:val="8"/>
        </w:rPr>
      </w:pPr>
      <w:r>
        <w:rPr>
          <w:rFonts w:ascii="Arial" w:eastAsia="Arial" w:hAnsi="Arial" w:cs="Arial"/>
          <w:i/>
          <w:sz w:val="12"/>
        </w:rPr>
        <w:t xml:space="preserve"> </w:t>
      </w:r>
    </w:p>
    <w:p w14:paraId="06BF8C9C" w14:textId="77777777" w:rsidR="0099472E" w:rsidRDefault="00710385">
      <w:pPr>
        <w:spacing w:after="0" w:line="346" w:lineRule="auto"/>
        <w:ind w:left="775" w:right="1131" w:hanging="10"/>
      </w:pPr>
      <w:r>
        <w:rPr>
          <w:rFonts w:ascii="Arial" w:eastAsia="Arial" w:hAnsi="Arial" w:cs="Arial"/>
          <w:b/>
          <w:sz w:val="12"/>
        </w:rPr>
        <w:t xml:space="preserve">Late collection charge: </w:t>
      </w:r>
      <w:r>
        <w:rPr>
          <w:rFonts w:ascii="Arial" w:eastAsia="Arial" w:hAnsi="Arial" w:cs="Arial"/>
          <w:sz w:val="12"/>
        </w:rPr>
        <w:t xml:space="preserve">Please contact the kindergarten on 9380 8420 if you will be late to collect your child. Children must be collected promptly at the conclusion of each kindergarten session. If parents/guardians are late to collect their child, the following procedure will be implemented: </w:t>
      </w:r>
    </w:p>
    <w:p w14:paraId="7D82025A" w14:textId="77777777" w:rsidR="0099472E" w:rsidRDefault="00710385">
      <w:pPr>
        <w:spacing w:after="0"/>
      </w:pPr>
      <w:r>
        <w:rPr>
          <w:rFonts w:ascii="Arial" w:eastAsia="Arial" w:hAnsi="Arial" w:cs="Arial"/>
          <w:sz w:val="11"/>
        </w:rPr>
        <w:t xml:space="preserve"> </w:t>
      </w:r>
    </w:p>
    <w:tbl>
      <w:tblPr>
        <w:tblStyle w:val="TableGrid1"/>
        <w:tblW w:w="8124" w:type="dxa"/>
        <w:tblInd w:w="804" w:type="dxa"/>
        <w:tblCellMar>
          <w:top w:w="82" w:type="dxa"/>
          <w:left w:w="10" w:type="dxa"/>
          <w:right w:w="115" w:type="dxa"/>
        </w:tblCellMar>
        <w:tblLook w:val="04A0" w:firstRow="1" w:lastRow="0" w:firstColumn="1" w:lastColumn="0" w:noHBand="0" w:noVBand="1"/>
      </w:tblPr>
      <w:tblGrid>
        <w:gridCol w:w="455"/>
        <w:gridCol w:w="7669"/>
      </w:tblGrid>
      <w:tr w:rsidR="0099472E" w14:paraId="26199D90" w14:textId="77777777" w:rsidTr="0097166E">
        <w:trPr>
          <w:trHeight w:val="616"/>
        </w:trPr>
        <w:tc>
          <w:tcPr>
            <w:tcW w:w="455" w:type="dxa"/>
            <w:tcBorders>
              <w:top w:val="single" w:sz="2" w:space="0" w:color="000000"/>
              <w:left w:val="single" w:sz="2" w:space="0" w:color="000000"/>
              <w:bottom w:val="single" w:sz="2" w:space="0" w:color="000000"/>
              <w:right w:val="single" w:sz="2" w:space="0" w:color="000000"/>
            </w:tcBorders>
            <w:shd w:val="clear" w:color="auto" w:fill="E6E6E6"/>
          </w:tcPr>
          <w:p w14:paraId="7FA1340C" w14:textId="77777777" w:rsidR="0099472E" w:rsidRDefault="00710385">
            <w:pPr>
              <w:ind w:left="118"/>
              <w:jc w:val="center"/>
            </w:pPr>
            <w:r>
              <w:rPr>
                <w:rFonts w:ascii="Arial" w:eastAsia="Arial" w:hAnsi="Arial" w:cs="Arial"/>
                <w:sz w:val="12"/>
              </w:rPr>
              <w:t xml:space="preserve">1 </w:t>
            </w:r>
          </w:p>
        </w:tc>
        <w:tc>
          <w:tcPr>
            <w:tcW w:w="7669" w:type="dxa"/>
            <w:tcBorders>
              <w:top w:val="single" w:sz="2" w:space="0" w:color="000000"/>
              <w:left w:val="single" w:sz="2" w:space="0" w:color="000000"/>
              <w:bottom w:val="single" w:sz="2" w:space="0" w:color="000000"/>
              <w:right w:val="single" w:sz="2" w:space="0" w:color="000000"/>
            </w:tcBorders>
          </w:tcPr>
          <w:p w14:paraId="6656AC37" w14:textId="77777777" w:rsidR="0099472E" w:rsidRDefault="00710385">
            <w:r>
              <w:rPr>
                <w:rFonts w:ascii="Arial" w:eastAsia="Arial" w:hAnsi="Arial" w:cs="Arial"/>
                <w:sz w:val="12"/>
              </w:rPr>
              <w:t xml:space="preserve">First occurrence: Parent/guardian will be supplied with a copy of Denzil Don Kindergarten’s Fees policy (excerpt relating to Late collection charge). A copy of the excerpt will be dated and stored with the child’s enrolment information to indicate when it was provided to the parent/guardian </w:t>
            </w:r>
          </w:p>
        </w:tc>
      </w:tr>
      <w:tr w:rsidR="0099472E" w14:paraId="75E63578" w14:textId="77777777" w:rsidTr="0097166E">
        <w:trPr>
          <w:trHeight w:val="1775"/>
        </w:trPr>
        <w:tc>
          <w:tcPr>
            <w:tcW w:w="455" w:type="dxa"/>
            <w:tcBorders>
              <w:top w:val="single" w:sz="2" w:space="0" w:color="000000"/>
              <w:left w:val="single" w:sz="2" w:space="0" w:color="000000"/>
              <w:bottom w:val="single" w:sz="2" w:space="0" w:color="000000"/>
              <w:right w:val="single" w:sz="2" w:space="0" w:color="000000"/>
            </w:tcBorders>
            <w:shd w:val="clear" w:color="auto" w:fill="E6E6E6"/>
          </w:tcPr>
          <w:p w14:paraId="3FBE6026" w14:textId="77777777" w:rsidR="0099472E" w:rsidRDefault="00710385">
            <w:pPr>
              <w:ind w:left="118"/>
              <w:jc w:val="center"/>
            </w:pPr>
            <w:r>
              <w:rPr>
                <w:rFonts w:ascii="Arial" w:eastAsia="Arial" w:hAnsi="Arial" w:cs="Arial"/>
                <w:sz w:val="12"/>
              </w:rPr>
              <w:t xml:space="preserve">2 </w:t>
            </w:r>
          </w:p>
        </w:tc>
        <w:tc>
          <w:tcPr>
            <w:tcW w:w="7669" w:type="dxa"/>
            <w:tcBorders>
              <w:top w:val="single" w:sz="2" w:space="0" w:color="000000"/>
              <w:left w:val="single" w:sz="2" w:space="0" w:color="000000"/>
              <w:bottom w:val="single" w:sz="2" w:space="0" w:color="000000"/>
              <w:right w:val="single" w:sz="2" w:space="0" w:color="000000"/>
            </w:tcBorders>
          </w:tcPr>
          <w:p w14:paraId="057B6C8C" w14:textId="77777777" w:rsidR="0099472E" w:rsidRDefault="00710385">
            <w:pPr>
              <w:spacing w:after="12" w:line="340" w:lineRule="auto"/>
            </w:pPr>
            <w:r>
              <w:rPr>
                <w:rFonts w:ascii="Arial" w:eastAsia="Arial" w:hAnsi="Arial" w:cs="Arial"/>
                <w:sz w:val="12"/>
              </w:rPr>
              <w:t xml:space="preserve">Second (or any subsequent) occurrence: Parent/guardian will be supplied with a copy of Denzil Don Kindergarten’s Fees Policy (excerpt relating to Late collection charge) and advised of charges incurred. Late collection fees will be calculated (per child) as follows: </w:t>
            </w:r>
          </w:p>
          <w:p w14:paraId="6AFFE90F" w14:textId="77777777" w:rsidR="0099472E" w:rsidRDefault="00710385">
            <w:pPr>
              <w:numPr>
                <w:ilvl w:val="0"/>
                <w:numId w:val="16"/>
              </w:numPr>
              <w:spacing w:after="39"/>
              <w:ind w:hanging="266"/>
            </w:pPr>
            <w:r>
              <w:rPr>
                <w:rFonts w:ascii="Arial" w:eastAsia="Arial" w:hAnsi="Arial" w:cs="Arial"/>
                <w:sz w:val="12"/>
              </w:rPr>
              <w:t xml:space="preserve">1 – 10 mins = $0 per minute </w:t>
            </w:r>
          </w:p>
          <w:p w14:paraId="769CD91C" w14:textId="77777777" w:rsidR="0099472E" w:rsidRDefault="00710385">
            <w:pPr>
              <w:numPr>
                <w:ilvl w:val="0"/>
                <w:numId w:val="16"/>
              </w:numPr>
              <w:spacing w:after="28"/>
              <w:ind w:hanging="266"/>
            </w:pPr>
            <w:r>
              <w:rPr>
                <w:rFonts w:ascii="Arial" w:eastAsia="Arial" w:hAnsi="Arial" w:cs="Arial"/>
                <w:sz w:val="12"/>
              </w:rPr>
              <w:t xml:space="preserve">11 min + = $20 per 10 minutes (or part thereof) </w:t>
            </w:r>
          </w:p>
          <w:p w14:paraId="7A420054" w14:textId="77777777" w:rsidR="0099472E" w:rsidRDefault="00710385">
            <w:pPr>
              <w:spacing w:after="50"/>
              <w:ind w:left="547"/>
            </w:pPr>
            <w:r>
              <w:rPr>
                <w:rFonts w:ascii="Arial" w:eastAsia="Arial" w:hAnsi="Arial" w:cs="Arial"/>
                <w:i/>
                <w:sz w:val="12"/>
              </w:rPr>
              <w:t xml:space="preserve">e.g. 11-20 minutes late = $20; 21-30 minutes late = $40; 31-40 minutes late = $60 </w:t>
            </w:r>
          </w:p>
          <w:p w14:paraId="51138BC7" w14:textId="77777777" w:rsidR="0099472E" w:rsidRDefault="00710385">
            <w:r>
              <w:rPr>
                <w:rFonts w:ascii="Arial" w:eastAsia="Arial" w:hAnsi="Arial" w:cs="Arial"/>
                <w:sz w:val="12"/>
              </w:rPr>
              <w:t xml:space="preserve">A copy of this excerpt will be dated and stored with the child’s enrolment information to indicate when it was provided to the parent/guardian. The excerpt will detail the fees that will be charged to the family. The Fees Officer will issue the family an invoice for the Late collection charge (payable within 7 days of the date of the invoice). </w:t>
            </w:r>
          </w:p>
        </w:tc>
      </w:tr>
    </w:tbl>
    <w:p w14:paraId="1B9E372E" w14:textId="77777777" w:rsidR="0097166E" w:rsidRPr="0097166E" w:rsidRDefault="00710385" w:rsidP="0097166E">
      <w:pPr>
        <w:spacing w:after="0"/>
        <w:rPr>
          <w:sz w:val="20"/>
          <w:szCs w:val="20"/>
        </w:rPr>
      </w:pPr>
      <w:r>
        <w:rPr>
          <w:rFonts w:ascii="Arial" w:eastAsia="Arial" w:hAnsi="Arial" w:cs="Arial"/>
          <w:sz w:val="15"/>
        </w:rPr>
        <w:t xml:space="preserve"> </w:t>
      </w:r>
      <w:r>
        <w:tab/>
      </w:r>
    </w:p>
    <w:p w14:paraId="1FB7997C" w14:textId="77777777" w:rsidR="0099472E" w:rsidRDefault="00710385" w:rsidP="0097166E">
      <w:pPr>
        <w:spacing w:after="0"/>
        <w:ind w:firstLine="720"/>
      </w:pPr>
      <w:r>
        <w:rPr>
          <w:rFonts w:ascii="Arial" w:eastAsia="Arial" w:hAnsi="Arial" w:cs="Arial"/>
          <w:color w:val="00000A"/>
          <w:sz w:val="12"/>
        </w:rPr>
        <w:t xml:space="preserve">Child’s name:  </w:t>
      </w:r>
      <w:r>
        <w:rPr>
          <w:noProof/>
        </w:rPr>
        <mc:AlternateContent>
          <mc:Choice Requires="wpg">
            <w:drawing>
              <wp:inline distT="0" distB="0" distL="0" distR="0" wp14:anchorId="20AD7664" wp14:editId="39A3B059">
                <wp:extent cx="1616951" cy="6096"/>
                <wp:effectExtent l="0" t="0" r="0" b="0"/>
                <wp:docPr id="22873" name="Group 22873"/>
                <wp:cNvGraphicFramePr/>
                <a:graphic xmlns:a="http://schemas.openxmlformats.org/drawingml/2006/main">
                  <a:graphicData uri="http://schemas.microsoft.com/office/word/2010/wordprocessingGroup">
                    <wpg:wgp>
                      <wpg:cNvGrpSpPr/>
                      <wpg:grpSpPr>
                        <a:xfrm>
                          <a:off x="0" y="0"/>
                          <a:ext cx="1616951" cy="6096"/>
                          <a:chOff x="0" y="0"/>
                          <a:chExt cx="1616951" cy="6096"/>
                        </a:xfrm>
                      </wpg:grpSpPr>
                      <wps:wsp>
                        <wps:cNvPr id="24226" name="Shape 24226"/>
                        <wps:cNvSpPr/>
                        <wps:spPr>
                          <a:xfrm>
                            <a:off x="0" y="0"/>
                            <a:ext cx="1616951" cy="9144"/>
                          </a:xfrm>
                          <a:custGeom>
                            <a:avLst/>
                            <a:gdLst/>
                            <a:ahLst/>
                            <a:cxnLst/>
                            <a:rect l="0" t="0" r="0" b="0"/>
                            <a:pathLst>
                              <a:path w="1616951" h="9144">
                                <a:moveTo>
                                  <a:pt x="0" y="0"/>
                                </a:moveTo>
                                <a:lnTo>
                                  <a:pt x="1616951" y="0"/>
                                </a:lnTo>
                                <a:lnTo>
                                  <a:pt x="1616951" y="9144"/>
                                </a:lnTo>
                                <a:lnTo>
                                  <a:pt x="0" y="9144"/>
                                </a:lnTo>
                                <a:lnTo>
                                  <a:pt x="0" y="0"/>
                                </a:lnTo>
                              </a:path>
                            </a:pathLst>
                          </a:custGeom>
                          <a:ln w="0" cap="flat">
                            <a:round/>
                          </a:ln>
                        </wps:spPr>
                        <wps:style>
                          <a:lnRef idx="0">
                            <a:srgbClr val="000000">
                              <a:alpha val="0"/>
                            </a:srgbClr>
                          </a:lnRef>
                          <a:fillRef idx="1">
                            <a:srgbClr val="00000A"/>
                          </a:fillRef>
                          <a:effectRef idx="0">
                            <a:scrgbClr r="0" g="0" b="0"/>
                          </a:effectRef>
                          <a:fontRef idx="none"/>
                        </wps:style>
                        <wps:bodyPr/>
                      </wps:wsp>
                    </wpg:wgp>
                  </a:graphicData>
                </a:graphic>
              </wp:inline>
            </w:drawing>
          </mc:Choice>
          <mc:Fallback xmlns:pic="http://schemas.openxmlformats.org/drawingml/2006/picture" xmlns:a="http://schemas.openxmlformats.org/drawingml/2006/main">
            <w:pict w14:anchorId="5667D6D2">
              <v:group id="Group 22873" style="width:127.3pt;height:.5pt;mso-position-horizontal-relative:char;mso-position-vertical-relative:line" coordsize="16169,60" o:spid="_x0000_s1026" w14:anchorId="3033B2F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">
                <v:shape id="Shape 24226" style="position:absolute;width:16169;height:91;visibility:visible;mso-wrap-style:square;v-text-anchor:top" coordsize="1616951,9144" o:spid="_x0000_s1027" fillcolor="#00000a" stroked="f" strokeweight="0" path="m,l1616951,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">
                  <v:path textboxrect="0,0,1616951,9144" arrowok="t"/>
                </v:shape>
                <w10:anchorlock/>
              </v:group>
            </w:pict>
          </mc:Fallback>
        </mc:AlternateContent>
      </w:r>
      <w:r>
        <w:rPr>
          <w:rFonts w:ascii="Arial" w:eastAsia="Arial" w:hAnsi="Arial" w:cs="Arial"/>
          <w:color w:val="00000A"/>
          <w:sz w:val="12"/>
        </w:rPr>
        <w:tab/>
        <w:t xml:space="preserve"> </w:t>
      </w:r>
      <w:r>
        <w:rPr>
          <w:rFonts w:ascii="Arial" w:eastAsia="Arial" w:hAnsi="Arial" w:cs="Arial"/>
          <w:color w:val="00000A"/>
          <w:sz w:val="12"/>
        </w:rPr>
        <w:tab/>
        <w:t xml:space="preserve">DDK Staff Member (print): </w:t>
      </w:r>
      <w:r>
        <w:rPr>
          <w:rFonts w:ascii="Arial" w:eastAsia="Arial" w:hAnsi="Arial" w:cs="Arial"/>
          <w:color w:val="00000A"/>
          <w:sz w:val="12"/>
          <w:u w:val="single" w:color="00000A"/>
        </w:rPr>
        <w:t xml:space="preserve">  </w:t>
      </w:r>
      <w:r>
        <w:rPr>
          <w:rFonts w:ascii="Arial" w:eastAsia="Arial" w:hAnsi="Arial" w:cs="Arial"/>
          <w:color w:val="00000A"/>
          <w:sz w:val="12"/>
          <w:u w:val="single" w:color="00000A"/>
        </w:rPr>
        <w:tab/>
      </w:r>
      <w:r>
        <w:rPr>
          <w:rFonts w:ascii="Arial" w:eastAsia="Arial" w:hAnsi="Arial" w:cs="Arial"/>
          <w:sz w:val="12"/>
        </w:rPr>
        <w:t xml:space="preserve"> </w:t>
      </w:r>
    </w:p>
    <w:p w14:paraId="6187DF3F" w14:textId="77777777" w:rsidR="0099472E" w:rsidRDefault="00710385">
      <w:pPr>
        <w:spacing w:after="0"/>
      </w:pPr>
      <w:r>
        <w:rPr>
          <w:rFonts w:ascii="Arial" w:eastAsia="Arial" w:hAnsi="Arial" w:cs="Arial"/>
          <w:sz w:val="15"/>
        </w:rPr>
        <w:t xml:space="preserve"> </w:t>
      </w:r>
    </w:p>
    <w:p w14:paraId="348C4C61" w14:textId="77777777" w:rsidR="0099472E" w:rsidRDefault="00710385">
      <w:pPr>
        <w:tabs>
          <w:tab w:val="center" w:pos="1809"/>
          <w:tab w:val="center" w:pos="6238"/>
          <w:tab w:val="center" w:pos="6926"/>
          <w:tab w:val="center" w:pos="8419"/>
        </w:tabs>
        <w:spacing w:after="31"/>
      </w:pPr>
      <w:r>
        <w:tab/>
      </w:r>
      <w:r>
        <w:rPr>
          <w:rFonts w:ascii="Arial" w:eastAsia="Arial" w:hAnsi="Arial" w:cs="Arial"/>
          <w:color w:val="00000A"/>
          <w:sz w:val="12"/>
        </w:rPr>
        <w:t>Parent/guardian name (print and sign):</w:t>
      </w:r>
      <w:r>
        <w:rPr>
          <w:rFonts w:ascii="Arial" w:eastAsia="Arial" w:hAnsi="Arial" w:cs="Arial"/>
          <w:color w:val="00000A"/>
          <w:sz w:val="12"/>
          <w:u w:val="single" w:color="00000A"/>
        </w:rPr>
        <w:t xml:space="preserve">  </w:t>
      </w:r>
      <w:r>
        <w:rPr>
          <w:rFonts w:ascii="Arial" w:eastAsia="Arial" w:hAnsi="Arial" w:cs="Arial"/>
          <w:color w:val="00000A"/>
          <w:sz w:val="12"/>
          <w:u w:val="single" w:color="00000A"/>
        </w:rPr>
        <w:tab/>
      </w:r>
      <w:r>
        <w:rPr>
          <w:rFonts w:ascii="Arial" w:eastAsia="Arial" w:hAnsi="Arial" w:cs="Arial"/>
          <w:color w:val="00000A"/>
          <w:sz w:val="12"/>
        </w:rPr>
        <w:t xml:space="preserve"> </w:t>
      </w:r>
      <w:r>
        <w:rPr>
          <w:rFonts w:ascii="Arial" w:eastAsia="Arial" w:hAnsi="Arial" w:cs="Arial"/>
          <w:color w:val="00000A"/>
          <w:sz w:val="12"/>
        </w:rPr>
        <w:tab/>
        <w:t xml:space="preserve">Date: </w:t>
      </w:r>
      <w:r>
        <w:rPr>
          <w:rFonts w:ascii="Arial" w:eastAsia="Arial" w:hAnsi="Arial" w:cs="Arial"/>
          <w:color w:val="00000A"/>
          <w:sz w:val="12"/>
          <w:u w:val="single" w:color="00000A"/>
        </w:rPr>
        <w:t xml:space="preserve">  </w:t>
      </w:r>
      <w:r>
        <w:rPr>
          <w:rFonts w:ascii="Arial" w:eastAsia="Arial" w:hAnsi="Arial" w:cs="Arial"/>
          <w:color w:val="00000A"/>
          <w:sz w:val="12"/>
          <w:u w:val="single" w:color="00000A"/>
        </w:rPr>
        <w:tab/>
      </w:r>
      <w:r>
        <w:rPr>
          <w:rFonts w:ascii="Arial" w:eastAsia="Arial" w:hAnsi="Arial" w:cs="Arial"/>
          <w:sz w:val="12"/>
        </w:rPr>
        <w:t xml:space="preserve"> </w:t>
      </w:r>
    </w:p>
    <w:p w14:paraId="055AEC93" w14:textId="77777777" w:rsidR="0099472E" w:rsidRDefault="00710385">
      <w:pPr>
        <w:spacing w:after="0"/>
      </w:pPr>
      <w:r>
        <w:rPr>
          <w:rFonts w:ascii="Arial" w:eastAsia="Arial" w:hAnsi="Arial" w:cs="Arial"/>
          <w:sz w:val="15"/>
        </w:rPr>
        <w:t xml:space="preserve"> </w:t>
      </w:r>
    </w:p>
    <w:p w14:paraId="0C3273E2" w14:textId="77777777" w:rsidR="0099472E" w:rsidRDefault="00710385">
      <w:pPr>
        <w:tabs>
          <w:tab w:val="center" w:pos="1752"/>
          <w:tab w:val="center" w:pos="3156"/>
          <w:tab w:val="center" w:pos="3708"/>
          <w:tab w:val="center" w:pos="4145"/>
          <w:tab w:val="center" w:pos="4550"/>
          <w:tab w:val="center" w:pos="6183"/>
          <w:tab w:val="center" w:pos="7629"/>
          <w:tab w:val="center" w:pos="8069"/>
          <w:tab w:val="center" w:pos="8438"/>
        </w:tabs>
        <w:spacing w:after="31"/>
      </w:pPr>
      <w:r>
        <w:tab/>
      </w:r>
      <w:r>
        <w:rPr>
          <w:rFonts w:ascii="Arial" w:eastAsia="Arial" w:hAnsi="Arial" w:cs="Arial"/>
          <w:b/>
          <w:color w:val="00000A"/>
          <w:sz w:val="12"/>
        </w:rPr>
        <w:t xml:space="preserve">Please circle one:  </w:t>
      </w:r>
      <w:r>
        <w:rPr>
          <w:rFonts w:ascii="Arial" w:eastAsia="Arial" w:hAnsi="Arial" w:cs="Arial"/>
          <w:color w:val="00000A"/>
          <w:sz w:val="12"/>
        </w:rPr>
        <w:t xml:space="preserve">First occurrence </w:t>
      </w:r>
      <w:r>
        <w:rPr>
          <w:rFonts w:ascii="Arial" w:eastAsia="Arial" w:hAnsi="Arial" w:cs="Arial"/>
          <w:color w:val="00000A"/>
          <w:sz w:val="12"/>
        </w:rPr>
        <w:tab/>
        <w:t xml:space="preserve">[Date: </w:t>
      </w:r>
      <w:r>
        <w:rPr>
          <w:rFonts w:ascii="Arial" w:eastAsia="Arial" w:hAnsi="Arial" w:cs="Arial"/>
          <w:color w:val="00000A"/>
          <w:sz w:val="12"/>
        </w:rPr>
        <w:tab/>
      </w:r>
      <w:r>
        <w:rPr>
          <w:rFonts w:ascii="Arial" w:eastAsia="Arial" w:hAnsi="Arial" w:cs="Arial"/>
          <w:i/>
          <w:color w:val="00000A"/>
          <w:sz w:val="12"/>
        </w:rPr>
        <w:t xml:space="preserve">/ </w:t>
      </w:r>
      <w:r>
        <w:rPr>
          <w:rFonts w:ascii="Arial" w:eastAsia="Arial" w:hAnsi="Arial" w:cs="Arial"/>
          <w:i/>
          <w:color w:val="00000A"/>
          <w:sz w:val="12"/>
        </w:rPr>
        <w:tab/>
        <w:t xml:space="preserve">/ </w:t>
      </w:r>
      <w:r>
        <w:rPr>
          <w:rFonts w:ascii="Arial" w:eastAsia="Arial" w:hAnsi="Arial" w:cs="Arial"/>
          <w:i/>
          <w:color w:val="00000A"/>
          <w:sz w:val="12"/>
        </w:rPr>
        <w:tab/>
      </w:r>
      <w:r>
        <w:rPr>
          <w:rFonts w:ascii="Arial" w:eastAsia="Arial" w:hAnsi="Arial" w:cs="Arial"/>
          <w:color w:val="00000A"/>
          <w:sz w:val="12"/>
        </w:rPr>
        <w:t xml:space="preserve">] </w:t>
      </w:r>
      <w:r>
        <w:rPr>
          <w:rFonts w:ascii="Arial" w:eastAsia="Arial" w:hAnsi="Arial" w:cs="Arial"/>
          <w:color w:val="00000A"/>
          <w:sz w:val="12"/>
        </w:rPr>
        <w:tab/>
        <w:t xml:space="preserve">Second/subsequent </w:t>
      </w:r>
      <w:proofErr w:type="gramStart"/>
      <w:r>
        <w:rPr>
          <w:rFonts w:ascii="Arial" w:eastAsia="Arial" w:hAnsi="Arial" w:cs="Arial"/>
          <w:color w:val="00000A"/>
          <w:sz w:val="12"/>
        </w:rPr>
        <w:t>occurrence  [</w:t>
      </w:r>
      <w:proofErr w:type="gramEnd"/>
      <w:r>
        <w:rPr>
          <w:rFonts w:ascii="Arial" w:eastAsia="Arial" w:hAnsi="Arial" w:cs="Arial"/>
          <w:color w:val="00000A"/>
          <w:sz w:val="12"/>
        </w:rPr>
        <w:t xml:space="preserve">Date: </w:t>
      </w:r>
      <w:r>
        <w:rPr>
          <w:rFonts w:ascii="Arial" w:eastAsia="Arial" w:hAnsi="Arial" w:cs="Arial"/>
          <w:color w:val="00000A"/>
          <w:sz w:val="12"/>
        </w:rPr>
        <w:tab/>
      </w:r>
      <w:r>
        <w:rPr>
          <w:rFonts w:ascii="Arial" w:eastAsia="Arial" w:hAnsi="Arial" w:cs="Arial"/>
          <w:i/>
          <w:color w:val="00000A"/>
          <w:sz w:val="12"/>
        </w:rPr>
        <w:t xml:space="preserve">/ </w:t>
      </w:r>
      <w:r>
        <w:rPr>
          <w:rFonts w:ascii="Arial" w:eastAsia="Arial" w:hAnsi="Arial" w:cs="Arial"/>
          <w:i/>
          <w:color w:val="00000A"/>
          <w:sz w:val="12"/>
        </w:rPr>
        <w:tab/>
        <w:t xml:space="preserve">/ </w:t>
      </w:r>
      <w:r>
        <w:rPr>
          <w:rFonts w:ascii="Arial" w:eastAsia="Arial" w:hAnsi="Arial" w:cs="Arial"/>
          <w:i/>
          <w:color w:val="00000A"/>
          <w:sz w:val="12"/>
        </w:rPr>
        <w:tab/>
      </w:r>
      <w:r>
        <w:rPr>
          <w:rFonts w:ascii="Arial" w:eastAsia="Arial" w:hAnsi="Arial" w:cs="Arial"/>
          <w:color w:val="00000A"/>
          <w:sz w:val="12"/>
        </w:rPr>
        <w:t>]</w:t>
      </w:r>
      <w:r>
        <w:rPr>
          <w:rFonts w:ascii="Arial" w:eastAsia="Arial" w:hAnsi="Arial" w:cs="Arial"/>
          <w:sz w:val="12"/>
        </w:rPr>
        <w:t xml:space="preserve"> </w:t>
      </w:r>
    </w:p>
    <w:p w14:paraId="06946C96" w14:textId="77777777" w:rsidR="0099472E" w:rsidRDefault="00710385">
      <w:pPr>
        <w:spacing w:after="0"/>
      </w:pPr>
      <w:r>
        <w:rPr>
          <w:rFonts w:ascii="Arial" w:eastAsia="Arial" w:hAnsi="Arial" w:cs="Arial"/>
          <w:sz w:val="16"/>
        </w:rPr>
        <w:t xml:space="preserve"> </w:t>
      </w:r>
    </w:p>
    <w:p w14:paraId="071674E9" w14:textId="77777777" w:rsidR="0099472E" w:rsidRDefault="00710385">
      <w:pPr>
        <w:spacing w:after="26"/>
        <w:ind w:left="775" w:hanging="10"/>
      </w:pPr>
      <w:r>
        <w:rPr>
          <w:rFonts w:ascii="Arial" w:eastAsia="Arial" w:hAnsi="Arial" w:cs="Arial"/>
          <w:b/>
          <w:color w:val="00000A"/>
          <w:sz w:val="12"/>
        </w:rPr>
        <w:t>For second/subsequent occurrence:</w:t>
      </w:r>
      <w:r>
        <w:rPr>
          <w:rFonts w:ascii="Arial" w:eastAsia="Arial" w:hAnsi="Arial" w:cs="Arial"/>
          <w:b/>
          <w:sz w:val="12"/>
        </w:rPr>
        <w:t xml:space="preserve"> </w:t>
      </w:r>
    </w:p>
    <w:p w14:paraId="038FCDE3" w14:textId="77777777" w:rsidR="0099472E" w:rsidRDefault="00710385">
      <w:pPr>
        <w:spacing w:after="0"/>
      </w:pPr>
      <w:r>
        <w:rPr>
          <w:rFonts w:ascii="Arial" w:eastAsia="Arial" w:hAnsi="Arial" w:cs="Arial"/>
          <w:b/>
          <w:sz w:val="15"/>
        </w:rPr>
        <w:t xml:space="preserve"> </w:t>
      </w:r>
    </w:p>
    <w:p w14:paraId="3EDA3CA1" w14:textId="77777777" w:rsidR="0099472E" w:rsidRDefault="00710385">
      <w:pPr>
        <w:tabs>
          <w:tab w:val="center" w:pos="1297"/>
          <w:tab w:val="center" w:pos="4069"/>
          <w:tab w:val="center" w:pos="5684"/>
          <w:tab w:val="center" w:pos="7327"/>
        </w:tabs>
        <w:spacing w:after="0"/>
      </w:pPr>
      <w:r>
        <w:tab/>
      </w:r>
      <w:r>
        <w:rPr>
          <w:rFonts w:ascii="Arial" w:eastAsia="Arial" w:hAnsi="Arial" w:cs="Arial"/>
          <w:color w:val="00000A"/>
          <w:sz w:val="12"/>
        </w:rPr>
        <w:t>Session finish time:</w:t>
      </w:r>
      <w:r>
        <w:rPr>
          <w:rFonts w:ascii="Arial" w:eastAsia="Arial" w:hAnsi="Arial" w:cs="Arial"/>
          <w:color w:val="00000A"/>
          <w:sz w:val="12"/>
          <w:u w:val="single" w:color="00000A"/>
        </w:rPr>
        <w:t xml:space="preserve">  </w:t>
      </w:r>
      <w:r>
        <w:rPr>
          <w:rFonts w:ascii="Arial" w:eastAsia="Arial" w:hAnsi="Arial" w:cs="Arial"/>
          <w:color w:val="00000A"/>
          <w:sz w:val="12"/>
          <w:u w:val="single" w:color="00000A"/>
        </w:rPr>
        <w:tab/>
      </w:r>
      <w:r>
        <w:rPr>
          <w:rFonts w:ascii="Arial" w:eastAsia="Arial" w:hAnsi="Arial" w:cs="Arial"/>
          <w:color w:val="00000A"/>
          <w:sz w:val="12"/>
        </w:rPr>
        <w:t xml:space="preserve">Child collected at:  </w:t>
      </w:r>
      <w:r>
        <w:rPr>
          <w:noProof/>
        </w:rPr>
        <mc:AlternateContent>
          <mc:Choice Requires="wpg">
            <w:drawing>
              <wp:inline distT="0" distB="0" distL="0" distR="0" wp14:anchorId="57B10DE3" wp14:editId="3E6EA936">
                <wp:extent cx="803135" cy="6109"/>
                <wp:effectExtent l="0" t="0" r="0" b="0"/>
                <wp:docPr id="22874" name="Group 22874"/>
                <wp:cNvGraphicFramePr/>
                <a:graphic xmlns:a="http://schemas.openxmlformats.org/drawingml/2006/main">
                  <a:graphicData uri="http://schemas.microsoft.com/office/word/2010/wordprocessingGroup">
                    <wpg:wgp>
                      <wpg:cNvGrpSpPr/>
                      <wpg:grpSpPr>
                        <a:xfrm>
                          <a:off x="0" y="0"/>
                          <a:ext cx="803135" cy="6109"/>
                          <a:chOff x="0" y="0"/>
                          <a:chExt cx="803135" cy="6109"/>
                        </a:xfrm>
                      </wpg:grpSpPr>
                      <wps:wsp>
                        <wps:cNvPr id="24228" name="Shape 24228"/>
                        <wps:cNvSpPr/>
                        <wps:spPr>
                          <a:xfrm>
                            <a:off x="0" y="0"/>
                            <a:ext cx="803135" cy="9144"/>
                          </a:xfrm>
                          <a:custGeom>
                            <a:avLst/>
                            <a:gdLst/>
                            <a:ahLst/>
                            <a:cxnLst/>
                            <a:rect l="0" t="0" r="0" b="0"/>
                            <a:pathLst>
                              <a:path w="803135" h="9144">
                                <a:moveTo>
                                  <a:pt x="0" y="0"/>
                                </a:moveTo>
                                <a:lnTo>
                                  <a:pt x="803135" y="0"/>
                                </a:lnTo>
                                <a:lnTo>
                                  <a:pt x="803135" y="9144"/>
                                </a:lnTo>
                                <a:lnTo>
                                  <a:pt x="0" y="9144"/>
                                </a:lnTo>
                                <a:lnTo>
                                  <a:pt x="0" y="0"/>
                                </a:lnTo>
                              </a:path>
                            </a:pathLst>
                          </a:custGeom>
                          <a:ln w="0" cap="flat">
                            <a:round/>
                          </a:ln>
                        </wps:spPr>
                        <wps:style>
                          <a:lnRef idx="0">
                            <a:srgbClr val="000000">
                              <a:alpha val="0"/>
                            </a:srgbClr>
                          </a:lnRef>
                          <a:fillRef idx="1">
                            <a:srgbClr val="00000A"/>
                          </a:fillRef>
                          <a:effectRef idx="0">
                            <a:scrgbClr r="0" g="0" b="0"/>
                          </a:effectRef>
                          <a:fontRef idx="none"/>
                        </wps:style>
                        <wps:bodyPr/>
                      </wps:wsp>
                    </wpg:wgp>
                  </a:graphicData>
                </a:graphic>
              </wp:inline>
            </w:drawing>
          </mc:Choice>
          <mc:Fallback xmlns:pic="http://schemas.openxmlformats.org/drawingml/2006/picture" xmlns:a="http://schemas.openxmlformats.org/drawingml/2006/main">
            <w:pict w14:anchorId="19BD3159">
              <v:group id="Group 22874" style="width:63.25pt;height:.5pt;mso-position-horizontal-relative:char;mso-position-vertical-relative:line" coordsize="8031,61" o:spid="_x0000_s1026" w14:anchorId="6EB2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">
                <v:shape id="Shape 24228" style="position:absolute;width:8031;height:91;visibility:visible;mso-wrap-style:square;v-text-anchor:top" coordsize="803135,9144" o:spid="_x0000_s1027" fillcolor="#00000a" stroked="f" strokeweight="0" path="m,l803135,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">
                  <v:path textboxrect="0,0,803135,9144" arrowok="t"/>
                </v:shape>
                <w10:anchorlock/>
              </v:group>
            </w:pict>
          </mc:Fallback>
        </mc:AlternateContent>
      </w:r>
      <w:r>
        <w:rPr>
          <w:rFonts w:ascii="Arial" w:eastAsia="Arial" w:hAnsi="Arial" w:cs="Arial"/>
          <w:color w:val="00000A"/>
          <w:sz w:val="12"/>
        </w:rPr>
        <w:tab/>
        <w:t>Total minutes late*:</w:t>
      </w:r>
      <w:r>
        <w:rPr>
          <w:rFonts w:ascii="Times New Roman" w:eastAsia="Times New Roman" w:hAnsi="Times New Roman" w:cs="Times New Roman"/>
          <w:color w:val="00000A"/>
          <w:sz w:val="12"/>
          <w:u w:val="single" w:color="00000A"/>
        </w:rPr>
        <w:t xml:space="preserve">  </w:t>
      </w:r>
      <w:r>
        <w:rPr>
          <w:rFonts w:ascii="Times New Roman" w:eastAsia="Times New Roman" w:hAnsi="Times New Roman" w:cs="Times New Roman"/>
          <w:color w:val="00000A"/>
          <w:sz w:val="12"/>
          <w:u w:val="single" w:color="00000A"/>
        </w:rPr>
        <w:tab/>
      </w:r>
      <w:r>
        <w:rPr>
          <w:rFonts w:ascii="Times New Roman" w:eastAsia="Times New Roman" w:hAnsi="Times New Roman" w:cs="Times New Roman"/>
          <w:sz w:val="12"/>
        </w:rPr>
        <w:t xml:space="preserve"> </w:t>
      </w:r>
    </w:p>
    <w:p w14:paraId="5554CB0C" w14:textId="77777777" w:rsidR="0099472E" w:rsidRDefault="00710385">
      <w:pPr>
        <w:spacing w:after="144"/>
        <w:ind w:left="775" w:hanging="10"/>
      </w:pPr>
      <w:r>
        <w:rPr>
          <w:rFonts w:ascii="Arial" w:eastAsia="Arial" w:hAnsi="Arial" w:cs="Arial"/>
          <w:i/>
          <w:color w:val="00000A"/>
          <w:sz w:val="12"/>
        </w:rPr>
        <w:t xml:space="preserve">*Late collection charges: 1 – 10 mins = $0 per </w:t>
      </w:r>
      <w:proofErr w:type="gramStart"/>
      <w:r>
        <w:rPr>
          <w:rFonts w:ascii="Arial" w:eastAsia="Arial" w:hAnsi="Arial" w:cs="Arial"/>
          <w:i/>
          <w:color w:val="00000A"/>
          <w:sz w:val="12"/>
        </w:rPr>
        <w:t>minute;  11</w:t>
      </w:r>
      <w:proofErr w:type="gramEnd"/>
      <w:r>
        <w:rPr>
          <w:rFonts w:ascii="Arial" w:eastAsia="Arial" w:hAnsi="Arial" w:cs="Arial"/>
          <w:i/>
          <w:color w:val="00000A"/>
          <w:sz w:val="12"/>
        </w:rPr>
        <w:t xml:space="preserve"> min + = $20 per 10 minutes (or part thereof)</w:t>
      </w:r>
      <w:r>
        <w:rPr>
          <w:rFonts w:ascii="Arial" w:eastAsia="Arial" w:hAnsi="Arial" w:cs="Arial"/>
          <w:i/>
          <w:sz w:val="12"/>
        </w:rPr>
        <w:t xml:space="preserve"> </w:t>
      </w:r>
    </w:p>
    <w:p w14:paraId="30FE6E0B" w14:textId="77777777" w:rsidR="0099472E" w:rsidRPr="0097166E" w:rsidRDefault="00710385">
      <w:pPr>
        <w:spacing w:after="0"/>
        <w:rPr>
          <w:sz w:val="20"/>
          <w:szCs w:val="20"/>
        </w:rPr>
      </w:pPr>
      <w:r>
        <w:rPr>
          <w:rFonts w:ascii="Arial" w:eastAsia="Arial" w:hAnsi="Arial" w:cs="Arial"/>
          <w:i/>
          <w:sz w:val="28"/>
        </w:rPr>
        <w:t xml:space="preserve"> </w:t>
      </w:r>
    </w:p>
    <w:p w14:paraId="2BD057F1" w14:textId="77777777" w:rsidR="0099472E" w:rsidRDefault="00710385">
      <w:pPr>
        <w:spacing w:after="27"/>
        <w:ind w:left="594"/>
      </w:pPr>
      <w:r>
        <w:rPr>
          <w:noProof/>
        </w:rPr>
        <mc:AlternateContent>
          <mc:Choice Requires="wpg">
            <w:drawing>
              <wp:inline distT="0" distB="0" distL="0" distR="0" wp14:anchorId="365E5E1A" wp14:editId="5D4CCAFC">
                <wp:extent cx="5125721" cy="173355"/>
                <wp:effectExtent l="0" t="0" r="0" b="0"/>
                <wp:docPr id="22872" name="Group 22872"/>
                <wp:cNvGraphicFramePr/>
                <a:graphic xmlns:a="http://schemas.openxmlformats.org/drawingml/2006/main">
                  <a:graphicData uri="http://schemas.microsoft.com/office/word/2010/wordprocessingGroup">
                    <wpg:wgp>
                      <wpg:cNvGrpSpPr/>
                      <wpg:grpSpPr>
                        <a:xfrm>
                          <a:off x="0" y="0"/>
                          <a:ext cx="5125721" cy="173355"/>
                          <a:chOff x="0" y="0"/>
                          <a:chExt cx="5125721" cy="173355"/>
                        </a:xfrm>
                      </wpg:grpSpPr>
                      <wps:wsp>
                        <wps:cNvPr id="24230" name="Shape 24230"/>
                        <wps:cNvSpPr/>
                        <wps:spPr>
                          <a:xfrm>
                            <a:off x="103505" y="81916"/>
                            <a:ext cx="32385" cy="13970"/>
                          </a:xfrm>
                          <a:custGeom>
                            <a:avLst/>
                            <a:gdLst/>
                            <a:ahLst/>
                            <a:cxnLst/>
                            <a:rect l="0" t="0" r="0" b="0"/>
                            <a:pathLst>
                              <a:path w="32385" h="13970">
                                <a:moveTo>
                                  <a:pt x="0" y="0"/>
                                </a:moveTo>
                                <a:lnTo>
                                  <a:pt x="32385" y="0"/>
                                </a:lnTo>
                                <a:lnTo>
                                  <a:pt x="3238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31" name="Shape 24231"/>
                        <wps:cNvSpPr/>
                        <wps:spPr>
                          <a:xfrm>
                            <a:off x="191135" y="81916"/>
                            <a:ext cx="55880" cy="13970"/>
                          </a:xfrm>
                          <a:custGeom>
                            <a:avLst/>
                            <a:gdLst/>
                            <a:ahLst/>
                            <a:cxnLst/>
                            <a:rect l="0" t="0" r="0" b="0"/>
                            <a:pathLst>
                              <a:path w="55880" h="13970">
                                <a:moveTo>
                                  <a:pt x="0" y="0"/>
                                </a:moveTo>
                                <a:lnTo>
                                  <a:pt x="55880" y="0"/>
                                </a:lnTo>
                                <a:lnTo>
                                  <a:pt x="55880"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082" name="Picture 2082"/>
                          <pic:cNvPicPr/>
                        </pic:nvPicPr>
                        <pic:blipFill>
                          <a:blip r:embed="rId38"/>
                          <a:stretch>
                            <a:fillRect/>
                          </a:stretch>
                        </pic:blipFill>
                        <pic:spPr>
                          <a:xfrm>
                            <a:off x="0" y="0"/>
                            <a:ext cx="240030" cy="173355"/>
                          </a:xfrm>
                          <a:prstGeom prst="rect">
                            <a:avLst/>
                          </a:prstGeom>
                        </pic:spPr>
                      </pic:pic>
                      <wps:wsp>
                        <wps:cNvPr id="24232" name="Shape 24232"/>
                        <wps:cNvSpPr/>
                        <wps:spPr>
                          <a:xfrm>
                            <a:off x="30226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33" name="Shape 24233"/>
                        <wps:cNvSpPr/>
                        <wps:spPr>
                          <a:xfrm>
                            <a:off x="41338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34" name="Shape 24234"/>
                        <wps:cNvSpPr/>
                        <wps:spPr>
                          <a:xfrm>
                            <a:off x="52387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35" name="Shape 24235"/>
                        <wps:cNvSpPr/>
                        <wps:spPr>
                          <a:xfrm>
                            <a:off x="63500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36" name="Shape 24236"/>
                        <wps:cNvSpPr/>
                        <wps:spPr>
                          <a:xfrm>
                            <a:off x="74612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37" name="Shape 24237"/>
                        <wps:cNvSpPr/>
                        <wps:spPr>
                          <a:xfrm>
                            <a:off x="85661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38" name="Shape 24238"/>
                        <wps:cNvSpPr/>
                        <wps:spPr>
                          <a:xfrm>
                            <a:off x="96774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39" name="Shape 24239"/>
                        <wps:cNvSpPr/>
                        <wps:spPr>
                          <a:xfrm>
                            <a:off x="107823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40" name="Shape 24240"/>
                        <wps:cNvSpPr/>
                        <wps:spPr>
                          <a:xfrm>
                            <a:off x="118935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41" name="Shape 24241"/>
                        <wps:cNvSpPr/>
                        <wps:spPr>
                          <a:xfrm>
                            <a:off x="130048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42" name="Shape 24242"/>
                        <wps:cNvSpPr/>
                        <wps:spPr>
                          <a:xfrm>
                            <a:off x="141097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43" name="Shape 24243"/>
                        <wps:cNvSpPr/>
                        <wps:spPr>
                          <a:xfrm>
                            <a:off x="152209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44" name="Shape 24244"/>
                        <wps:cNvSpPr/>
                        <wps:spPr>
                          <a:xfrm>
                            <a:off x="163322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45" name="Shape 24245"/>
                        <wps:cNvSpPr/>
                        <wps:spPr>
                          <a:xfrm>
                            <a:off x="174371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46" name="Shape 24246"/>
                        <wps:cNvSpPr/>
                        <wps:spPr>
                          <a:xfrm>
                            <a:off x="185483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47" name="Shape 24247"/>
                        <wps:cNvSpPr/>
                        <wps:spPr>
                          <a:xfrm>
                            <a:off x="196596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48" name="Shape 24248"/>
                        <wps:cNvSpPr/>
                        <wps:spPr>
                          <a:xfrm>
                            <a:off x="207645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49" name="Shape 24249"/>
                        <wps:cNvSpPr/>
                        <wps:spPr>
                          <a:xfrm>
                            <a:off x="218757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50" name="Shape 24250"/>
                        <wps:cNvSpPr/>
                        <wps:spPr>
                          <a:xfrm>
                            <a:off x="229806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51" name="Shape 24251"/>
                        <wps:cNvSpPr/>
                        <wps:spPr>
                          <a:xfrm>
                            <a:off x="240919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52" name="Shape 24252"/>
                        <wps:cNvSpPr/>
                        <wps:spPr>
                          <a:xfrm>
                            <a:off x="252031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53" name="Shape 24253"/>
                        <wps:cNvSpPr/>
                        <wps:spPr>
                          <a:xfrm>
                            <a:off x="263080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54" name="Shape 24254"/>
                        <wps:cNvSpPr/>
                        <wps:spPr>
                          <a:xfrm>
                            <a:off x="274193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55" name="Shape 24255"/>
                        <wps:cNvSpPr/>
                        <wps:spPr>
                          <a:xfrm>
                            <a:off x="285305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56" name="Shape 24256"/>
                        <wps:cNvSpPr/>
                        <wps:spPr>
                          <a:xfrm>
                            <a:off x="296354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57" name="Shape 24257"/>
                        <wps:cNvSpPr/>
                        <wps:spPr>
                          <a:xfrm>
                            <a:off x="307467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58" name="Shape 24258"/>
                        <wps:cNvSpPr/>
                        <wps:spPr>
                          <a:xfrm>
                            <a:off x="318579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59" name="Shape 24259"/>
                        <wps:cNvSpPr/>
                        <wps:spPr>
                          <a:xfrm>
                            <a:off x="329628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60" name="Shape 24260"/>
                        <wps:cNvSpPr/>
                        <wps:spPr>
                          <a:xfrm>
                            <a:off x="340741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61" name="Shape 24261"/>
                        <wps:cNvSpPr/>
                        <wps:spPr>
                          <a:xfrm>
                            <a:off x="351790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62" name="Shape 24262"/>
                        <wps:cNvSpPr/>
                        <wps:spPr>
                          <a:xfrm>
                            <a:off x="362902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63" name="Shape 24263"/>
                        <wps:cNvSpPr/>
                        <wps:spPr>
                          <a:xfrm>
                            <a:off x="374015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64" name="Shape 24264"/>
                        <wps:cNvSpPr/>
                        <wps:spPr>
                          <a:xfrm>
                            <a:off x="385064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65" name="Shape 24265"/>
                        <wps:cNvSpPr/>
                        <wps:spPr>
                          <a:xfrm>
                            <a:off x="396176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66" name="Shape 24266"/>
                        <wps:cNvSpPr/>
                        <wps:spPr>
                          <a:xfrm>
                            <a:off x="407289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67" name="Shape 24267"/>
                        <wps:cNvSpPr/>
                        <wps:spPr>
                          <a:xfrm>
                            <a:off x="418338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68" name="Shape 24268"/>
                        <wps:cNvSpPr/>
                        <wps:spPr>
                          <a:xfrm>
                            <a:off x="4294506"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69" name="Shape 24269"/>
                        <wps:cNvSpPr/>
                        <wps:spPr>
                          <a:xfrm>
                            <a:off x="4405631"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70" name="Shape 24270"/>
                        <wps:cNvSpPr/>
                        <wps:spPr>
                          <a:xfrm>
                            <a:off x="4516121"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71" name="Shape 24271"/>
                        <wps:cNvSpPr/>
                        <wps:spPr>
                          <a:xfrm>
                            <a:off x="4627246"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72" name="Shape 24272"/>
                        <wps:cNvSpPr/>
                        <wps:spPr>
                          <a:xfrm>
                            <a:off x="473773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73" name="Shape 24273"/>
                        <wps:cNvSpPr/>
                        <wps:spPr>
                          <a:xfrm>
                            <a:off x="4848860"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74" name="Shape 24274"/>
                        <wps:cNvSpPr/>
                        <wps:spPr>
                          <a:xfrm>
                            <a:off x="495998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s:wsp>
                        <wps:cNvPr id="24275" name="Shape 24275"/>
                        <wps:cNvSpPr/>
                        <wps:spPr>
                          <a:xfrm>
                            <a:off x="5070475" y="82550"/>
                            <a:ext cx="55245" cy="13970"/>
                          </a:xfrm>
                          <a:custGeom>
                            <a:avLst/>
                            <a:gdLst/>
                            <a:ahLst/>
                            <a:cxnLst/>
                            <a:rect l="0" t="0" r="0" b="0"/>
                            <a:pathLst>
                              <a:path w="55245" h="13970">
                                <a:moveTo>
                                  <a:pt x="0" y="0"/>
                                </a:moveTo>
                                <a:lnTo>
                                  <a:pt x="55245" y="0"/>
                                </a:lnTo>
                                <a:lnTo>
                                  <a:pt x="55245" y="13970"/>
                                </a:lnTo>
                                <a:lnTo>
                                  <a:pt x="0" y="1397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pic="http://schemas.openxmlformats.org/drawingml/2006/picture" xmlns:a="http://schemas.openxmlformats.org/drawingml/2006/main">
            <w:pict w14:anchorId="16730DA5">
              <v:group id="Group 22872" style="width:403.6pt;height:13.65pt;mso-position-horizontal-relative:char;mso-position-vertical-relative:line" coordsize="51257,1733" o:spid="_x0000_s1026" w14:anchorId="630EF6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">
                <v:shape id="Shape 24230" style="position:absolute;left:1035;top:819;width:323;height:139;visibility:visible;mso-wrap-style:square;v-text-anchor:top" coordsize="32385,13970" o:spid="_x0000_s1027" fillcolor="black" stroked="f" strokeweight="0" path="m,l3238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">
                  <v:path textboxrect="0,0,32385,13970" arrowok="t"/>
                </v:shape>
                <v:shape id="Shape 24231" style="position:absolute;left:1911;top:819;width:559;height:139;visibility:visible;mso-wrap-style:square;v-text-anchor:top" coordsize="55880,13970" o:spid="_x0000_s1028" fillcolor="black" stroked="f" strokeweight="0" path="m,l55880,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">
                  <v:path textboxrect="0,0,55880,13970" arrowok="t"/>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2082" style="position:absolute;width:2400;height:1733;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">
                  <v:imagedata o:title="" r:id="rId39"/>
                </v:shape>
                <v:shape id="Shape 24232" style="position:absolute;left:3022;top:825;width:553;height:140;visibility:visible;mso-wrap-style:square;v-text-anchor:top" coordsize="55245,13970" o:spid="_x0000_s1030"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">
                  <v:path textboxrect="0,0,55245,13970" arrowok="t"/>
                </v:shape>
                <v:shape id="Shape 24233" style="position:absolute;left:4133;top:825;width:553;height:140;visibility:visible;mso-wrap-style:square;v-text-anchor:top" coordsize="55245,13970" o:spid="_x0000_s1031"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">
                  <v:path textboxrect="0,0,55245,13970" arrowok="t"/>
                </v:shape>
                <v:shape id="Shape 24234" style="position:absolute;left:5238;top:825;width:553;height:140;visibility:visible;mso-wrap-style:square;v-text-anchor:top" coordsize="55245,13970" o:spid="_x0000_s1032"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">
                  <v:path textboxrect="0,0,55245,13970" arrowok="t"/>
                </v:shape>
                <v:shape id="Shape 24235" style="position:absolute;left:6350;top:825;width:552;height:140;visibility:visible;mso-wrap-style:square;v-text-anchor:top" coordsize="55245,13970" o:spid="_x0000_s1033"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">
                  <v:path textboxrect="0,0,55245,13970" arrowok="t"/>
                </v:shape>
                <v:shape id="Shape 24236" style="position:absolute;left:7461;top:825;width:552;height:140;visibility:visible;mso-wrap-style:square;v-text-anchor:top" coordsize="55245,13970" o:spid="_x0000_s1034"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">
                  <v:path textboxrect="0,0,55245,13970" arrowok="t"/>
                </v:shape>
                <v:shape id="Shape 24237" style="position:absolute;left:8566;top:825;width:552;height:140;visibility:visible;mso-wrap-style:square;v-text-anchor:top" coordsize="55245,13970" o:spid="_x0000_s1035"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">
                  <v:path textboxrect="0,0,55245,13970" arrowok="t"/>
                </v:shape>
                <v:shape id="Shape 24238" style="position:absolute;left:9677;top:825;width:552;height:140;visibility:visible;mso-wrap-style:square;v-text-anchor:top" coordsize="55245,13970" o:spid="_x0000_s1036"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">
                  <v:path textboxrect="0,0,55245,13970" arrowok="t"/>
                </v:shape>
                <v:shape id="Shape 24239" style="position:absolute;left:10782;top:825;width:552;height:140;visibility:visible;mso-wrap-style:square;v-text-anchor:top" coordsize="55245,13970" o:spid="_x0000_s1037"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">
                  <v:path textboxrect="0,0,55245,13970" arrowok="t"/>
                </v:shape>
                <v:shape id="Shape 24240" style="position:absolute;left:11893;top:825;width:553;height:140;visibility:visible;mso-wrap-style:square;v-text-anchor:top" coordsize="55245,13970" o:spid="_x0000_s1038"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">
                  <v:path textboxrect="0,0,55245,13970" arrowok="t"/>
                </v:shape>
                <v:shape id="Shape 24241" style="position:absolute;left:13004;top:825;width:553;height:140;visibility:visible;mso-wrap-style:square;v-text-anchor:top" coordsize="55245,13970" o:spid="_x0000_s1039"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">
                  <v:path textboxrect="0,0,55245,13970" arrowok="t"/>
                </v:shape>
                <v:shape id="Shape 24242" style="position:absolute;left:14109;top:825;width:553;height:140;visibility:visible;mso-wrap-style:square;v-text-anchor:top" coordsize="55245,13970" o:spid="_x0000_s1040"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">
                  <v:path textboxrect="0,0,55245,13970" arrowok="t"/>
                </v:shape>
                <v:shape id="Shape 24243" style="position:absolute;left:15220;top:825;width:553;height:140;visibility:visible;mso-wrap-style:square;v-text-anchor:top" coordsize="55245,13970" o:spid="_x0000_s1041"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">
                  <v:path textboxrect="0,0,55245,13970" arrowok="t"/>
                </v:shape>
                <v:shape id="Shape 24244" style="position:absolute;left:16332;top:825;width:552;height:140;visibility:visible;mso-wrap-style:square;v-text-anchor:top" coordsize="55245,13970" o:spid="_x0000_s1042"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">
                  <v:path textboxrect="0,0,55245,13970" arrowok="t"/>
                </v:shape>
                <v:shape id="Shape 24245" style="position:absolute;left:17437;top:825;width:552;height:140;visibility:visible;mso-wrap-style:square;v-text-anchor:top" coordsize="55245,13970" o:spid="_x0000_s1043"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">
                  <v:path textboxrect="0,0,55245,13970" arrowok="t"/>
                </v:shape>
                <v:shape id="Shape 24246" style="position:absolute;left:18548;top:825;width:552;height:140;visibility:visible;mso-wrap-style:square;v-text-anchor:top" coordsize="55245,13970" o:spid="_x0000_s1044"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">
                  <v:path textboxrect="0,0,55245,13970" arrowok="t"/>
                </v:shape>
                <v:shape id="Shape 24247" style="position:absolute;left:19659;top:825;width:553;height:140;visibility:visible;mso-wrap-style:square;v-text-anchor:top" coordsize="55245,13970" o:spid="_x0000_s1045"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">
                  <v:path textboxrect="0,0,55245,13970" arrowok="t"/>
                </v:shape>
                <v:shape id="Shape 24248" style="position:absolute;left:20764;top:825;width:552;height:140;visibility:visible;mso-wrap-style:square;v-text-anchor:top" coordsize="55245,13970" o:spid="_x0000_s1046"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">
                  <v:path textboxrect="0,0,55245,13970" arrowok="t"/>
                </v:shape>
                <v:shape id="Shape 24249" style="position:absolute;left:21875;top:825;width:553;height:140;visibility:visible;mso-wrap-style:square;v-text-anchor:top" coordsize="55245,13970" o:spid="_x0000_s1047"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">
                  <v:path textboxrect="0,0,55245,13970" arrowok="t"/>
                </v:shape>
                <v:shape id="Shape 24250" style="position:absolute;left:22980;top:825;width:553;height:140;visibility:visible;mso-wrap-style:square;v-text-anchor:top" coordsize="55245,13970" o:spid="_x0000_s1048"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">
                  <v:path textboxrect="0,0,55245,13970" arrowok="t"/>
                </v:shape>
                <v:shape id="Shape 24251" style="position:absolute;left:24091;top:825;width:553;height:140;visibility:visible;mso-wrap-style:square;v-text-anchor:top" coordsize="55245,13970" o:spid="_x0000_s1049"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">
                  <v:path textboxrect="0,0,55245,13970" arrowok="t"/>
                </v:shape>
                <v:shape id="Shape 24252" style="position:absolute;left:25203;top:825;width:552;height:140;visibility:visible;mso-wrap-style:square;v-text-anchor:top" coordsize="55245,13970" o:spid="_x0000_s1050"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">
                  <v:path textboxrect="0,0,55245,13970" arrowok="t"/>
                </v:shape>
                <v:shape id="Shape 24253" style="position:absolute;left:26308;top:825;width:552;height:140;visibility:visible;mso-wrap-style:square;v-text-anchor:top" coordsize="55245,13970" o:spid="_x0000_s1051"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">
                  <v:path textboxrect="0,0,55245,13970" arrowok="t"/>
                </v:shape>
                <v:shape id="Shape 24254" style="position:absolute;left:27419;top:825;width:552;height:140;visibility:visible;mso-wrap-style:square;v-text-anchor:top" coordsize="55245,13970" o:spid="_x0000_s1052"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">
                  <v:path textboxrect="0,0,55245,13970" arrowok="t"/>
                </v:shape>
                <v:shape id="Shape 24255" style="position:absolute;left:28530;top:825;width:553;height:140;visibility:visible;mso-wrap-style:square;v-text-anchor:top" coordsize="55245,13970" o:spid="_x0000_s1053"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">
                  <v:path textboxrect="0,0,55245,13970" arrowok="t"/>
                </v:shape>
                <v:shape id="Shape 24256" style="position:absolute;left:29635;top:825;width:552;height:140;visibility:visible;mso-wrap-style:square;v-text-anchor:top" coordsize="55245,13970" o:spid="_x0000_s1054"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">
                  <v:path textboxrect="0,0,55245,13970" arrowok="t"/>
                </v:shape>
                <v:shape id="Shape 24257" style="position:absolute;left:30746;top:825;width:553;height:140;visibility:visible;mso-wrap-style:square;v-text-anchor:top" coordsize="55245,13970" o:spid="_x0000_s1055"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">
                  <v:path textboxrect="0,0,55245,13970" arrowok="t"/>
                </v:shape>
                <v:shape id="Shape 24258" style="position:absolute;left:31857;top:825;width:553;height:140;visibility:visible;mso-wrap-style:square;v-text-anchor:top" coordsize="55245,13970" o:spid="_x0000_s1056"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">
                  <v:path textboxrect="0,0,55245,13970" arrowok="t"/>
                </v:shape>
                <v:shape id="Shape 24259" style="position:absolute;left:32962;top:825;width:553;height:140;visibility:visible;mso-wrap-style:square;v-text-anchor:top" coordsize="55245,13970" o:spid="_x0000_s1057"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">
                  <v:path textboxrect="0,0,55245,13970" arrowok="t"/>
                </v:shape>
                <v:shape id="Shape 24260" style="position:absolute;left:34074;top:825;width:552;height:140;visibility:visible;mso-wrap-style:square;v-text-anchor:top" coordsize="55245,13970" o:spid="_x0000_s1058"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">
                  <v:path textboxrect="0,0,55245,13970" arrowok="t"/>
                </v:shape>
                <v:shape id="Shape 24261" style="position:absolute;left:35179;top:825;width:552;height:140;visibility:visible;mso-wrap-style:square;v-text-anchor:top" coordsize="55245,13970" o:spid="_x0000_s1059"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">
                  <v:path textboxrect="0,0,55245,13970" arrowok="t"/>
                </v:shape>
                <v:shape id="Shape 24262" style="position:absolute;left:36290;top:825;width:552;height:140;visibility:visible;mso-wrap-style:square;v-text-anchor:top" coordsize="55245,13970" o:spid="_x0000_s1060"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">
                  <v:path textboxrect="0,0,55245,13970" arrowok="t"/>
                </v:shape>
                <v:shape id="Shape 24263" style="position:absolute;left:37401;top:825;width:552;height:140;visibility:visible;mso-wrap-style:square;v-text-anchor:top" coordsize="55245,13970" o:spid="_x0000_s1061"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">
                  <v:path textboxrect="0,0,55245,13970" arrowok="t"/>
                </v:shape>
                <v:shape id="Shape 24264" style="position:absolute;left:38506;top:825;width:552;height:140;visibility:visible;mso-wrap-style:square;v-text-anchor:top" coordsize="55245,13970" o:spid="_x0000_s1062"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">
                  <v:path textboxrect="0,0,55245,13970" arrowok="t"/>
                </v:shape>
                <v:shape id="Shape 24265" style="position:absolute;left:39617;top:825;width:553;height:140;visibility:visible;mso-wrap-style:square;v-text-anchor:top" coordsize="55245,13970" o:spid="_x0000_s1063"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">
                  <v:path textboxrect="0,0,55245,13970" arrowok="t"/>
                </v:shape>
                <v:shape id="Shape 24266" style="position:absolute;left:40728;top:825;width:553;height:140;visibility:visible;mso-wrap-style:square;v-text-anchor:top" coordsize="55245,13970" o:spid="_x0000_s1064"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">
                  <v:path textboxrect="0,0,55245,13970" arrowok="t"/>
                </v:shape>
                <v:shape id="Shape 24267" style="position:absolute;left:41833;top:825;width:553;height:140;visibility:visible;mso-wrap-style:square;v-text-anchor:top" coordsize="55245,13970" o:spid="_x0000_s1065"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">
                  <v:path textboxrect="0,0,55245,13970" arrowok="t"/>
                </v:shape>
                <v:shape id="Shape 24268" style="position:absolute;left:42945;top:825;width:552;height:140;visibility:visible;mso-wrap-style:square;v-text-anchor:top" coordsize="55245,13970" o:spid="_x0000_s1066"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">
                  <v:path textboxrect="0,0,55245,13970" arrowok="t"/>
                </v:shape>
                <v:shape id="Shape 24269" style="position:absolute;left:44056;top:825;width:552;height:140;visibility:visible;mso-wrap-style:square;v-text-anchor:top" coordsize="55245,13970" o:spid="_x0000_s1067"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">
                  <v:path textboxrect="0,0,55245,13970" arrowok="t"/>
                </v:shape>
                <v:shape id="Shape 24270" style="position:absolute;left:45161;top:825;width:552;height:140;visibility:visible;mso-wrap-style:square;v-text-anchor:top" coordsize="55245,13970" o:spid="_x0000_s1068"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">
                  <v:path textboxrect="0,0,55245,13970" arrowok="t"/>
                </v:shape>
                <v:shape id="Shape 24271" style="position:absolute;left:46272;top:825;width:552;height:140;visibility:visible;mso-wrap-style:square;v-text-anchor:top" coordsize="55245,13970" o:spid="_x0000_s1069"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">
                  <v:path textboxrect="0,0,55245,13970" arrowok="t"/>
                </v:shape>
                <v:shape id="Shape 24272" style="position:absolute;left:47377;top:825;width:552;height:140;visibility:visible;mso-wrap-style:square;v-text-anchor:top" coordsize="55245,13970" o:spid="_x0000_s1070"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">
                  <v:path textboxrect="0,0,55245,13970" arrowok="t"/>
                </v:shape>
                <v:shape id="Shape 24273" style="position:absolute;left:48488;top:825;width:553;height:140;visibility:visible;mso-wrap-style:square;v-text-anchor:top" coordsize="55245,13970" o:spid="_x0000_s1071"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">
                  <v:path textboxrect="0,0,55245,13970" arrowok="t"/>
                </v:shape>
                <v:shape id="Shape 24274" style="position:absolute;left:49599;top:825;width:553;height:140;visibility:visible;mso-wrap-style:square;v-text-anchor:top" coordsize="55245,13970" o:spid="_x0000_s1072"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">
                  <v:path textboxrect="0,0,55245,13970" arrowok="t"/>
                </v:shape>
                <v:shape id="Shape 24275" style="position:absolute;left:50704;top:825;width:553;height:140;visibility:visible;mso-wrap-style:square;v-text-anchor:top" coordsize="55245,13970" o:spid="_x0000_s1073" fillcolor="black" stroked="f" strokeweight="0" path="m,l55245,r,13970l,1397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">
                  <v:path textboxrect="0,0,55245,13970" arrowok="t"/>
                </v:shape>
                <w10:anchorlock/>
              </v:group>
            </w:pict>
          </mc:Fallback>
        </mc:AlternateContent>
      </w:r>
    </w:p>
    <w:p w14:paraId="72CA7803" w14:textId="77777777" w:rsidR="0099472E" w:rsidRDefault="00710385">
      <w:pPr>
        <w:spacing w:after="91"/>
        <w:ind w:left="775" w:hanging="10"/>
      </w:pPr>
      <w:r>
        <w:rPr>
          <w:rFonts w:ascii="Arial" w:eastAsia="Arial" w:hAnsi="Arial" w:cs="Arial"/>
          <w:b/>
          <w:color w:val="00000A"/>
          <w:sz w:val="12"/>
        </w:rPr>
        <w:t xml:space="preserve">Late collection charge </w:t>
      </w:r>
      <w:r>
        <w:rPr>
          <w:rFonts w:ascii="Arial" w:eastAsia="Arial" w:hAnsi="Arial" w:cs="Arial"/>
          <w:i/>
          <w:color w:val="00000A"/>
          <w:sz w:val="12"/>
        </w:rPr>
        <w:t>(from DDK Fees Policy)</w:t>
      </w:r>
      <w:r>
        <w:rPr>
          <w:rFonts w:ascii="Arial" w:eastAsia="Arial" w:hAnsi="Arial" w:cs="Arial"/>
          <w:i/>
          <w:sz w:val="12"/>
        </w:rPr>
        <w:t xml:space="preserve"> </w:t>
      </w:r>
    </w:p>
    <w:p w14:paraId="5C6B0585" w14:textId="77777777" w:rsidR="0099472E" w:rsidRDefault="00710385">
      <w:pPr>
        <w:spacing w:after="0" w:line="346" w:lineRule="auto"/>
        <w:ind w:left="775" w:right="1131" w:hanging="10"/>
      </w:pPr>
      <w:r>
        <w:rPr>
          <w:rFonts w:ascii="Arial" w:eastAsia="Arial" w:hAnsi="Arial" w:cs="Arial"/>
          <w:b/>
          <w:sz w:val="12"/>
        </w:rPr>
        <w:t xml:space="preserve">Late collection charge: </w:t>
      </w:r>
      <w:r>
        <w:rPr>
          <w:rFonts w:ascii="Arial" w:eastAsia="Arial" w:hAnsi="Arial" w:cs="Arial"/>
          <w:sz w:val="12"/>
        </w:rPr>
        <w:t xml:space="preserve">Please contact the kindergarten on 9380 8420 if you will be late to collect your child. Children must be collected promptly at the conclusion of each kindergarten session. If parents/guardians are late to collect their child, the following procedure will be implemented: </w:t>
      </w:r>
    </w:p>
    <w:p w14:paraId="10BFB807" w14:textId="77777777" w:rsidR="0099472E" w:rsidRPr="0097166E" w:rsidRDefault="00710385">
      <w:pPr>
        <w:spacing w:after="0"/>
        <w:rPr>
          <w:sz w:val="4"/>
          <w:szCs w:val="4"/>
        </w:rPr>
      </w:pPr>
      <w:r>
        <w:rPr>
          <w:rFonts w:ascii="Arial" w:eastAsia="Arial" w:hAnsi="Arial" w:cs="Arial"/>
          <w:sz w:val="11"/>
        </w:rPr>
        <w:t xml:space="preserve"> </w:t>
      </w:r>
    </w:p>
    <w:tbl>
      <w:tblPr>
        <w:tblStyle w:val="TableGrid1"/>
        <w:tblW w:w="8124" w:type="dxa"/>
        <w:tblInd w:w="804" w:type="dxa"/>
        <w:tblCellMar>
          <w:top w:w="81" w:type="dxa"/>
          <w:left w:w="10" w:type="dxa"/>
          <w:right w:w="115" w:type="dxa"/>
        </w:tblCellMar>
        <w:tblLook w:val="04A0" w:firstRow="1" w:lastRow="0" w:firstColumn="1" w:lastColumn="0" w:noHBand="0" w:noVBand="1"/>
      </w:tblPr>
      <w:tblGrid>
        <w:gridCol w:w="455"/>
        <w:gridCol w:w="7669"/>
      </w:tblGrid>
      <w:tr w:rsidR="0099472E" w14:paraId="445B8CEC" w14:textId="77777777" w:rsidTr="0097166E">
        <w:trPr>
          <w:trHeight w:val="619"/>
        </w:trPr>
        <w:tc>
          <w:tcPr>
            <w:tcW w:w="455" w:type="dxa"/>
            <w:tcBorders>
              <w:top w:val="single" w:sz="2" w:space="0" w:color="000000"/>
              <w:left w:val="single" w:sz="2" w:space="0" w:color="000000"/>
              <w:bottom w:val="single" w:sz="2" w:space="0" w:color="000000"/>
              <w:right w:val="single" w:sz="2" w:space="0" w:color="000000"/>
            </w:tcBorders>
            <w:shd w:val="clear" w:color="auto" w:fill="E6E6E6"/>
          </w:tcPr>
          <w:p w14:paraId="2603AFEC" w14:textId="77777777" w:rsidR="0099472E" w:rsidRDefault="00710385">
            <w:pPr>
              <w:ind w:left="118"/>
              <w:jc w:val="center"/>
            </w:pPr>
            <w:r>
              <w:rPr>
                <w:rFonts w:ascii="Arial" w:eastAsia="Arial" w:hAnsi="Arial" w:cs="Arial"/>
                <w:sz w:val="12"/>
              </w:rPr>
              <w:t xml:space="preserve">1 </w:t>
            </w:r>
          </w:p>
        </w:tc>
        <w:tc>
          <w:tcPr>
            <w:tcW w:w="7669" w:type="dxa"/>
            <w:tcBorders>
              <w:top w:val="single" w:sz="2" w:space="0" w:color="000000"/>
              <w:left w:val="single" w:sz="2" w:space="0" w:color="000000"/>
              <w:bottom w:val="single" w:sz="2" w:space="0" w:color="000000"/>
              <w:right w:val="single" w:sz="2" w:space="0" w:color="000000"/>
            </w:tcBorders>
          </w:tcPr>
          <w:p w14:paraId="7680C03B" w14:textId="77777777" w:rsidR="0099472E" w:rsidRDefault="00710385">
            <w:r>
              <w:rPr>
                <w:rFonts w:ascii="Arial" w:eastAsia="Arial" w:hAnsi="Arial" w:cs="Arial"/>
                <w:sz w:val="12"/>
              </w:rPr>
              <w:t xml:space="preserve">First occurrence: Parent/guardian will be supplied with a copy of Denzil Don Kindergarten’s Fees policy (excerpt relating to Late collection charge). A copy of the excerpt will be dated and stored with the child’s enrolment information to indicate when it was provided to the parent/guardian </w:t>
            </w:r>
          </w:p>
        </w:tc>
      </w:tr>
      <w:tr w:rsidR="0099472E" w14:paraId="2F110815" w14:textId="77777777" w:rsidTr="0097166E">
        <w:trPr>
          <w:trHeight w:val="1622"/>
        </w:trPr>
        <w:tc>
          <w:tcPr>
            <w:tcW w:w="455" w:type="dxa"/>
            <w:tcBorders>
              <w:top w:val="single" w:sz="2" w:space="0" w:color="000000"/>
              <w:left w:val="single" w:sz="2" w:space="0" w:color="000000"/>
              <w:bottom w:val="single" w:sz="2" w:space="0" w:color="000000"/>
              <w:right w:val="single" w:sz="2" w:space="0" w:color="000000"/>
            </w:tcBorders>
            <w:shd w:val="clear" w:color="auto" w:fill="E6E6E6"/>
          </w:tcPr>
          <w:p w14:paraId="073A0C62" w14:textId="77777777" w:rsidR="0099472E" w:rsidRDefault="00710385">
            <w:pPr>
              <w:ind w:left="118"/>
              <w:jc w:val="center"/>
            </w:pPr>
            <w:r>
              <w:rPr>
                <w:rFonts w:ascii="Arial" w:eastAsia="Arial" w:hAnsi="Arial" w:cs="Arial"/>
                <w:sz w:val="12"/>
              </w:rPr>
              <w:t xml:space="preserve">2 </w:t>
            </w:r>
          </w:p>
        </w:tc>
        <w:tc>
          <w:tcPr>
            <w:tcW w:w="7669" w:type="dxa"/>
            <w:tcBorders>
              <w:top w:val="single" w:sz="2" w:space="0" w:color="000000"/>
              <w:left w:val="single" w:sz="2" w:space="0" w:color="000000"/>
              <w:bottom w:val="single" w:sz="2" w:space="0" w:color="000000"/>
              <w:right w:val="single" w:sz="2" w:space="0" w:color="000000"/>
            </w:tcBorders>
          </w:tcPr>
          <w:p w14:paraId="58F9CC7D" w14:textId="77777777" w:rsidR="0099472E" w:rsidRDefault="00710385">
            <w:pPr>
              <w:spacing w:line="329" w:lineRule="auto"/>
              <w:ind w:right="120"/>
            </w:pPr>
            <w:r>
              <w:rPr>
                <w:rFonts w:ascii="Arial" w:eastAsia="Arial" w:hAnsi="Arial" w:cs="Arial"/>
                <w:sz w:val="12"/>
              </w:rPr>
              <w:t xml:space="preserve">Second (or any subsequent) occurrence: Parent/guardian will be supplied with a copy of Denzil Don Kindergarten’s Fees Policy (excerpt relating to Late collection charge) and advised of charges incurred. Late collection fees will be calculated (per child) as follows: </w:t>
            </w:r>
            <w:r>
              <w:rPr>
                <w:rFonts w:ascii="Segoe UI Symbol" w:eastAsia="Segoe UI Symbol" w:hAnsi="Segoe UI Symbol" w:cs="Segoe UI Symbol"/>
                <w:sz w:val="12"/>
              </w:rPr>
              <w:t>•</w:t>
            </w:r>
            <w:r>
              <w:rPr>
                <w:rFonts w:ascii="Arial" w:eastAsia="Arial" w:hAnsi="Arial" w:cs="Arial"/>
                <w:sz w:val="12"/>
              </w:rPr>
              <w:t xml:space="preserve"> </w:t>
            </w:r>
            <w:r>
              <w:rPr>
                <w:rFonts w:ascii="Arial" w:eastAsia="Arial" w:hAnsi="Arial" w:cs="Arial"/>
                <w:sz w:val="12"/>
              </w:rPr>
              <w:tab/>
              <w:t xml:space="preserve">1 – 10 mins = $0 per minute </w:t>
            </w:r>
          </w:p>
          <w:p w14:paraId="0226BCCB" w14:textId="77777777" w:rsidR="0099472E" w:rsidRDefault="00710385">
            <w:pPr>
              <w:tabs>
                <w:tab w:val="center" w:pos="301"/>
                <w:tab w:val="center" w:pos="1785"/>
              </w:tabs>
              <w:spacing w:after="28"/>
            </w:pPr>
            <w:r>
              <w:tab/>
            </w:r>
            <w:r>
              <w:rPr>
                <w:rFonts w:ascii="Segoe UI Symbol" w:eastAsia="Segoe UI Symbol" w:hAnsi="Segoe UI Symbol" w:cs="Segoe UI Symbol"/>
                <w:sz w:val="12"/>
              </w:rPr>
              <w:t>•</w:t>
            </w:r>
            <w:r>
              <w:rPr>
                <w:rFonts w:ascii="Arial" w:eastAsia="Arial" w:hAnsi="Arial" w:cs="Arial"/>
                <w:sz w:val="12"/>
              </w:rPr>
              <w:t xml:space="preserve"> </w:t>
            </w:r>
            <w:r>
              <w:rPr>
                <w:rFonts w:ascii="Arial" w:eastAsia="Arial" w:hAnsi="Arial" w:cs="Arial"/>
                <w:sz w:val="12"/>
              </w:rPr>
              <w:tab/>
              <w:t xml:space="preserve">11 min + = $20 per 10 minutes (or part thereof) </w:t>
            </w:r>
          </w:p>
          <w:p w14:paraId="23256202" w14:textId="77777777" w:rsidR="0099472E" w:rsidRDefault="00710385">
            <w:pPr>
              <w:spacing w:after="91"/>
              <w:ind w:left="547"/>
            </w:pPr>
            <w:r>
              <w:rPr>
                <w:rFonts w:ascii="Arial" w:eastAsia="Arial" w:hAnsi="Arial" w:cs="Arial"/>
                <w:i/>
                <w:sz w:val="12"/>
              </w:rPr>
              <w:t xml:space="preserve">e.g. 11-20 minutes late = $20; 21-30 minutes late = $40; 31-40 minutes late = $60 </w:t>
            </w:r>
          </w:p>
          <w:p w14:paraId="6C2DAB49" w14:textId="77777777" w:rsidR="0099472E" w:rsidRDefault="00710385">
            <w:r>
              <w:rPr>
                <w:rFonts w:ascii="Arial" w:eastAsia="Arial" w:hAnsi="Arial" w:cs="Arial"/>
                <w:sz w:val="12"/>
              </w:rPr>
              <w:t xml:space="preserve">A copy of this excerpt will be dated and stored will be dated and stored with the child’s enrolment information to indicate when it was provided to the parent/guardian. The excerpt will detail the fees that will be charged to the family. The Fees Officer will issue the family an invoice for the Late collection charge (payable within 7 days of the date of the invoice). </w:t>
            </w:r>
          </w:p>
        </w:tc>
      </w:tr>
    </w:tbl>
    <w:p w14:paraId="3B6FCB25" w14:textId="77777777" w:rsidR="0097166E" w:rsidRPr="0097166E" w:rsidRDefault="00710385" w:rsidP="0097166E">
      <w:pPr>
        <w:spacing w:after="0"/>
        <w:rPr>
          <w:sz w:val="20"/>
          <w:szCs w:val="20"/>
        </w:rPr>
      </w:pPr>
      <w:r>
        <w:rPr>
          <w:rFonts w:ascii="Arial" w:eastAsia="Arial" w:hAnsi="Arial" w:cs="Arial"/>
          <w:sz w:val="15"/>
        </w:rPr>
        <w:t xml:space="preserve"> </w:t>
      </w:r>
      <w:r>
        <w:tab/>
      </w:r>
    </w:p>
    <w:p w14:paraId="4AD12927" w14:textId="77777777" w:rsidR="0099472E" w:rsidRDefault="00710385" w:rsidP="0097166E">
      <w:pPr>
        <w:spacing w:after="0"/>
        <w:ind w:firstLine="720"/>
      </w:pPr>
      <w:r>
        <w:rPr>
          <w:rFonts w:ascii="Arial" w:eastAsia="Arial" w:hAnsi="Arial" w:cs="Arial"/>
          <w:color w:val="00000A"/>
          <w:sz w:val="12"/>
        </w:rPr>
        <w:t xml:space="preserve">Child’s name:  </w:t>
      </w:r>
      <w:r>
        <w:rPr>
          <w:noProof/>
        </w:rPr>
        <mc:AlternateContent>
          <mc:Choice Requires="wpg">
            <w:drawing>
              <wp:inline distT="0" distB="0" distL="0" distR="0" wp14:anchorId="66140095" wp14:editId="28674892">
                <wp:extent cx="1616951" cy="6096"/>
                <wp:effectExtent l="0" t="0" r="0" b="0"/>
                <wp:docPr id="22875" name="Group 22875"/>
                <wp:cNvGraphicFramePr/>
                <a:graphic xmlns:a="http://schemas.openxmlformats.org/drawingml/2006/main">
                  <a:graphicData uri="http://schemas.microsoft.com/office/word/2010/wordprocessingGroup">
                    <wpg:wgp>
                      <wpg:cNvGrpSpPr/>
                      <wpg:grpSpPr>
                        <a:xfrm>
                          <a:off x="0" y="0"/>
                          <a:ext cx="1616951" cy="6096"/>
                          <a:chOff x="0" y="0"/>
                          <a:chExt cx="1616951" cy="6096"/>
                        </a:xfrm>
                      </wpg:grpSpPr>
                      <wps:wsp>
                        <wps:cNvPr id="24322" name="Shape 24322"/>
                        <wps:cNvSpPr/>
                        <wps:spPr>
                          <a:xfrm>
                            <a:off x="0" y="0"/>
                            <a:ext cx="1616951" cy="9144"/>
                          </a:xfrm>
                          <a:custGeom>
                            <a:avLst/>
                            <a:gdLst/>
                            <a:ahLst/>
                            <a:cxnLst/>
                            <a:rect l="0" t="0" r="0" b="0"/>
                            <a:pathLst>
                              <a:path w="1616951" h="9144">
                                <a:moveTo>
                                  <a:pt x="0" y="0"/>
                                </a:moveTo>
                                <a:lnTo>
                                  <a:pt x="1616951" y="0"/>
                                </a:lnTo>
                                <a:lnTo>
                                  <a:pt x="1616951" y="9144"/>
                                </a:lnTo>
                                <a:lnTo>
                                  <a:pt x="0" y="9144"/>
                                </a:lnTo>
                                <a:lnTo>
                                  <a:pt x="0" y="0"/>
                                </a:lnTo>
                              </a:path>
                            </a:pathLst>
                          </a:custGeom>
                          <a:ln w="0" cap="flat">
                            <a:round/>
                          </a:ln>
                        </wps:spPr>
                        <wps:style>
                          <a:lnRef idx="0">
                            <a:srgbClr val="000000">
                              <a:alpha val="0"/>
                            </a:srgbClr>
                          </a:lnRef>
                          <a:fillRef idx="1">
                            <a:srgbClr val="00000A"/>
                          </a:fillRef>
                          <a:effectRef idx="0">
                            <a:scrgbClr r="0" g="0" b="0"/>
                          </a:effectRef>
                          <a:fontRef idx="none"/>
                        </wps:style>
                        <wps:bodyPr/>
                      </wps:wsp>
                    </wpg:wgp>
                  </a:graphicData>
                </a:graphic>
              </wp:inline>
            </w:drawing>
          </mc:Choice>
          <mc:Fallback xmlns:pic="http://schemas.openxmlformats.org/drawingml/2006/picture" xmlns:a="http://schemas.openxmlformats.org/drawingml/2006/main">
            <w:pict w14:anchorId="2CD94008">
              <v:group id="Group 22875" style="width:127.3pt;height:.5pt;mso-position-horizontal-relative:char;mso-position-vertical-relative:line" coordsize="16169,60" o:spid="_x0000_s1026" w14:anchorId="60553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">
                <v:shape id="Shape 24322" style="position:absolute;width:16169;height:91;visibility:visible;mso-wrap-style:square;v-text-anchor:top" coordsize="1616951,9144" o:spid="_x0000_s1027" fillcolor="#00000a" stroked="f" strokeweight="0" path="m,l1616951,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">
                  <v:path textboxrect="0,0,1616951,9144" arrowok="t"/>
                </v:shape>
                <w10:anchorlock/>
              </v:group>
            </w:pict>
          </mc:Fallback>
        </mc:AlternateContent>
      </w:r>
      <w:r>
        <w:rPr>
          <w:rFonts w:ascii="Arial" w:eastAsia="Arial" w:hAnsi="Arial" w:cs="Arial"/>
          <w:color w:val="00000A"/>
          <w:sz w:val="12"/>
        </w:rPr>
        <w:tab/>
        <w:t xml:space="preserve"> </w:t>
      </w:r>
      <w:r>
        <w:rPr>
          <w:rFonts w:ascii="Arial" w:eastAsia="Arial" w:hAnsi="Arial" w:cs="Arial"/>
          <w:color w:val="00000A"/>
          <w:sz w:val="12"/>
        </w:rPr>
        <w:tab/>
        <w:t xml:space="preserve">DDK Staff Member (print): </w:t>
      </w:r>
      <w:r>
        <w:rPr>
          <w:rFonts w:ascii="Arial" w:eastAsia="Arial" w:hAnsi="Arial" w:cs="Arial"/>
          <w:color w:val="00000A"/>
          <w:sz w:val="12"/>
          <w:u w:val="single" w:color="00000A"/>
        </w:rPr>
        <w:t xml:space="preserve">  </w:t>
      </w:r>
      <w:r>
        <w:rPr>
          <w:rFonts w:ascii="Arial" w:eastAsia="Arial" w:hAnsi="Arial" w:cs="Arial"/>
          <w:color w:val="00000A"/>
          <w:sz w:val="12"/>
          <w:u w:val="single" w:color="00000A"/>
        </w:rPr>
        <w:tab/>
      </w:r>
      <w:r>
        <w:rPr>
          <w:rFonts w:ascii="Arial" w:eastAsia="Arial" w:hAnsi="Arial" w:cs="Arial"/>
          <w:sz w:val="12"/>
        </w:rPr>
        <w:t xml:space="preserve"> </w:t>
      </w:r>
    </w:p>
    <w:p w14:paraId="5524876C" w14:textId="77777777" w:rsidR="0099472E" w:rsidRDefault="00710385">
      <w:pPr>
        <w:spacing w:after="0"/>
      </w:pPr>
      <w:r>
        <w:rPr>
          <w:rFonts w:ascii="Arial" w:eastAsia="Arial" w:hAnsi="Arial" w:cs="Arial"/>
          <w:sz w:val="15"/>
        </w:rPr>
        <w:t xml:space="preserve"> </w:t>
      </w:r>
    </w:p>
    <w:p w14:paraId="756C144C" w14:textId="77777777" w:rsidR="0099472E" w:rsidRDefault="00710385">
      <w:pPr>
        <w:tabs>
          <w:tab w:val="center" w:pos="1809"/>
          <w:tab w:val="center" w:pos="5690"/>
          <w:tab w:val="center" w:pos="6926"/>
          <w:tab w:val="center" w:pos="8419"/>
        </w:tabs>
        <w:spacing w:after="0"/>
      </w:pPr>
      <w:r>
        <w:tab/>
      </w:r>
      <w:r>
        <w:rPr>
          <w:rFonts w:ascii="Arial" w:eastAsia="Arial" w:hAnsi="Arial" w:cs="Arial"/>
          <w:color w:val="00000A"/>
          <w:sz w:val="12"/>
        </w:rPr>
        <w:t>Parent/guardian name (print and sign):</w:t>
      </w:r>
      <w:r>
        <w:rPr>
          <w:rFonts w:ascii="Arial" w:eastAsia="Arial" w:hAnsi="Arial" w:cs="Arial"/>
          <w:color w:val="00000A"/>
          <w:sz w:val="12"/>
          <w:u w:val="single" w:color="00000A"/>
        </w:rPr>
        <w:t xml:space="preserve">  </w:t>
      </w:r>
      <w:r>
        <w:rPr>
          <w:rFonts w:ascii="Arial" w:eastAsia="Arial" w:hAnsi="Arial" w:cs="Arial"/>
          <w:color w:val="00000A"/>
          <w:sz w:val="12"/>
          <w:u w:val="single" w:color="00000A"/>
        </w:rPr>
        <w:tab/>
      </w:r>
      <w:r>
        <w:rPr>
          <w:rFonts w:ascii="Arial" w:eastAsia="Arial" w:hAnsi="Arial" w:cs="Arial"/>
          <w:color w:val="00000A"/>
          <w:sz w:val="12"/>
        </w:rPr>
        <w:t xml:space="preserve"> </w:t>
      </w:r>
      <w:r>
        <w:rPr>
          <w:rFonts w:ascii="Arial" w:eastAsia="Arial" w:hAnsi="Arial" w:cs="Arial"/>
          <w:color w:val="00000A"/>
          <w:sz w:val="12"/>
        </w:rPr>
        <w:tab/>
        <w:t xml:space="preserve">Date: </w:t>
      </w:r>
      <w:r>
        <w:rPr>
          <w:rFonts w:ascii="Arial" w:eastAsia="Arial" w:hAnsi="Arial" w:cs="Arial"/>
          <w:color w:val="00000A"/>
          <w:sz w:val="12"/>
          <w:u w:val="single" w:color="00000A"/>
        </w:rPr>
        <w:t xml:space="preserve">  </w:t>
      </w:r>
      <w:r>
        <w:rPr>
          <w:rFonts w:ascii="Arial" w:eastAsia="Arial" w:hAnsi="Arial" w:cs="Arial"/>
          <w:color w:val="00000A"/>
          <w:sz w:val="12"/>
          <w:u w:val="single" w:color="00000A"/>
        </w:rPr>
        <w:tab/>
      </w:r>
      <w:r>
        <w:rPr>
          <w:rFonts w:ascii="Arial" w:eastAsia="Arial" w:hAnsi="Arial" w:cs="Arial"/>
          <w:sz w:val="12"/>
        </w:rPr>
        <w:t xml:space="preserve"> </w:t>
      </w:r>
    </w:p>
    <w:p w14:paraId="4E538E30" w14:textId="77777777" w:rsidR="0099472E" w:rsidRDefault="00710385">
      <w:pPr>
        <w:spacing w:after="1"/>
      </w:pPr>
      <w:r>
        <w:rPr>
          <w:rFonts w:ascii="Arial" w:eastAsia="Arial" w:hAnsi="Arial" w:cs="Arial"/>
          <w:sz w:val="12"/>
        </w:rPr>
        <w:t xml:space="preserve"> </w:t>
      </w:r>
    </w:p>
    <w:p w14:paraId="76829489" w14:textId="77777777" w:rsidR="0099472E" w:rsidRDefault="00710385">
      <w:pPr>
        <w:tabs>
          <w:tab w:val="center" w:pos="1752"/>
          <w:tab w:val="center" w:pos="3156"/>
          <w:tab w:val="center" w:pos="3708"/>
          <w:tab w:val="center" w:pos="4178"/>
          <w:tab w:val="center" w:pos="4617"/>
          <w:tab w:val="center" w:pos="6183"/>
          <w:tab w:val="center" w:pos="7663"/>
          <w:tab w:val="center" w:pos="8100"/>
          <w:tab w:val="center" w:pos="8505"/>
        </w:tabs>
        <w:spacing w:after="31"/>
      </w:pPr>
      <w:r>
        <w:tab/>
      </w:r>
      <w:r>
        <w:rPr>
          <w:rFonts w:ascii="Arial" w:eastAsia="Arial" w:hAnsi="Arial" w:cs="Arial"/>
          <w:b/>
          <w:color w:val="00000A"/>
          <w:sz w:val="12"/>
        </w:rPr>
        <w:t xml:space="preserve">Please circle one:  </w:t>
      </w:r>
      <w:r>
        <w:rPr>
          <w:rFonts w:ascii="Arial" w:eastAsia="Arial" w:hAnsi="Arial" w:cs="Arial"/>
          <w:color w:val="00000A"/>
          <w:sz w:val="12"/>
        </w:rPr>
        <w:t xml:space="preserve">First occurrence </w:t>
      </w:r>
      <w:r>
        <w:rPr>
          <w:rFonts w:ascii="Arial" w:eastAsia="Arial" w:hAnsi="Arial" w:cs="Arial"/>
          <w:color w:val="00000A"/>
          <w:sz w:val="12"/>
        </w:rPr>
        <w:tab/>
        <w:t xml:space="preserve">[Date: </w:t>
      </w:r>
      <w:r>
        <w:rPr>
          <w:rFonts w:ascii="Arial" w:eastAsia="Arial" w:hAnsi="Arial" w:cs="Arial"/>
          <w:color w:val="00000A"/>
          <w:sz w:val="12"/>
        </w:rPr>
        <w:tab/>
      </w:r>
      <w:r>
        <w:rPr>
          <w:rFonts w:ascii="Arial" w:eastAsia="Arial" w:hAnsi="Arial" w:cs="Arial"/>
          <w:i/>
          <w:color w:val="00000A"/>
          <w:sz w:val="12"/>
        </w:rPr>
        <w:t xml:space="preserve">/ </w:t>
      </w:r>
      <w:r>
        <w:rPr>
          <w:rFonts w:ascii="Arial" w:eastAsia="Arial" w:hAnsi="Arial" w:cs="Arial"/>
          <w:i/>
          <w:color w:val="00000A"/>
          <w:sz w:val="12"/>
        </w:rPr>
        <w:tab/>
        <w:t xml:space="preserve">/ </w:t>
      </w:r>
      <w:r>
        <w:rPr>
          <w:rFonts w:ascii="Arial" w:eastAsia="Arial" w:hAnsi="Arial" w:cs="Arial"/>
          <w:i/>
          <w:color w:val="00000A"/>
          <w:sz w:val="12"/>
        </w:rPr>
        <w:tab/>
      </w:r>
      <w:r>
        <w:rPr>
          <w:rFonts w:ascii="Arial" w:eastAsia="Arial" w:hAnsi="Arial" w:cs="Arial"/>
          <w:color w:val="00000A"/>
          <w:sz w:val="12"/>
        </w:rPr>
        <w:t xml:space="preserve">] </w:t>
      </w:r>
      <w:r>
        <w:rPr>
          <w:rFonts w:ascii="Arial" w:eastAsia="Arial" w:hAnsi="Arial" w:cs="Arial"/>
          <w:color w:val="00000A"/>
          <w:sz w:val="12"/>
        </w:rPr>
        <w:tab/>
        <w:t xml:space="preserve">Second/subsequent </w:t>
      </w:r>
      <w:proofErr w:type="gramStart"/>
      <w:r>
        <w:rPr>
          <w:rFonts w:ascii="Arial" w:eastAsia="Arial" w:hAnsi="Arial" w:cs="Arial"/>
          <w:color w:val="00000A"/>
          <w:sz w:val="12"/>
        </w:rPr>
        <w:t>occurrence  [</w:t>
      </w:r>
      <w:proofErr w:type="gramEnd"/>
      <w:r>
        <w:rPr>
          <w:rFonts w:ascii="Arial" w:eastAsia="Arial" w:hAnsi="Arial" w:cs="Arial"/>
          <w:color w:val="00000A"/>
          <w:sz w:val="12"/>
        </w:rPr>
        <w:t xml:space="preserve">Date: </w:t>
      </w:r>
      <w:r>
        <w:rPr>
          <w:rFonts w:ascii="Arial" w:eastAsia="Arial" w:hAnsi="Arial" w:cs="Arial"/>
          <w:color w:val="00000A"/>
          <w:sz w:val="12"/>
        </w:rPr>
        <w:tab/>
      </w:r>
      <w:r>
        <w:rPr>
          <w:rFonts w:ascii="Arial" w:eastAsia="Arial" w:hAnsi="Arial" w:cs="Arial"/>
          <w:i/>
          <w:color w:val="00000A"/>
          <w:sz w:val="12"/>
        </w:rPr>
        <w:t xml:space="preserve">/ </w:t>
      </w:r>
      <w:r>
        <w:rPr>
          <w:rFonts w:ascii="Arial" w:eastAsia="Arial" w:hAnsi="Arial" w:cs="Arial"/>
          <w:i/>
          <w:color w:val="00000A"/>
          <w:sz w:val="12"/>
        </w:rPr>
        <w:tab/>
        <w:t xml:space="preserve">/ </w:t>
      </w:r>
      <w:r>
        <w:rPr>
          <w:rFonts w:ascii="Arial" w:eastAsia="Arial" w:hAnsi="Arial" w:cs="Arial"/>
          <w:i/>
          <w:color w:val="00000A"/>
          <w:sz w:val="12"/>
        </w:rPr>
        <w:tab/>
      </w:r>
      <w:r>
        <w:rPr>
          <w:rFonts w:ascii="Arial" w:eastAsia="Arial" w:hAnsi="Arial" w:cs="Arial"/>
          <w:color w:val="00000A"/>
          <w:sz w:val="12"/>
        </w:rPr>
        <w:t>]</w:t>
      </w:r>
      <w:r>
        <w:rPr>
          <w:rFonts w:ascii="Arial" w:eastAsia="Arial" w:hAnsi="Arial" w:cs="Arial"/>
          <w:sz w:val="12"/>
        </w:rPr>
        <w:t xml:space="preserve"> </w:t>
      </w:r>
    </w:p>
    <w:p w14:paraId="0A894874" w14:textId="77777777" w:rsidR="0099472E" w:rsidRPr="0097166E" w:rsidRDefault="00710385">
      <w:pPr>
        <w:spacing w:after="0"/>
        <w:rPr>
          <w:sz w:val="10"/>
          <w:szCs w:val="10"/>
        </w:rPr>
      </w:pPr>
      <w:r>
        <w:rPr>
          <w:rFonts w:ascii="Arial" w:eastAsia="Arial" w:hAnsi="Arial" w:cs="Arial"/>
          <w:sz w:val="15"/>
        </w:rPr>
        <w:t xml:space="preserve"> </w:t>
      </w:r>
    </w:p>
    <w:p w14:paraId="4FAD4735" w14:textId="77777777" w:rsidR="0099472E" w:rsidRDefault="00710385">
      <w:pPr>
        <w:spacing w:after="0"/>
        <w:ind w:left="775" w:hanging="10"/>
      </w:pPr>
      <w:r>
        <w:rPr>
          <w:rFonts w:ascii="Arial" w:eastAsia="Arial" w:hAnsi="Arial" w:cs="Arial"/>
          <w:b/>
          <w:color w:val="00000A"/>
          <w:sz w:val="12"/>
        </w:rPr>
        <w:t>For second/subsequent occurrence:</w:t>
      </w:r>
      <w:r>
        <w:rPr>
          <w:rFonts w:ascii="Arial" w:eastAsia="Arial" w:hAnsi="Arial" w:cs="Arial"/>
          <w:b/>
          <w:sz w:val="12"/>
        </w:rPr>
        <w:t xml:space="preserve"> </w:t>
      </w:r>
    </w:p>
    <w:p w14:paraId="45919784" w14:textId="77777777" w:rsidR="0099472E" w:rsidRDefault="00710385" w:rsidP="0097166E">
      <w:pPr>
        <w:spacing w:after="1"/>
      </w:pPr>
      <w:r>
        <w:rPr>
          <w:rFonts w:ascii="Arial" w:eastAsia="Arial" w:hAnsi="Arial" w:cs="Arial"/>
          <w:b/>
          <w:sz w:val="12"/>
        </w:rPr>
        <w:t xml:space="preserve"> </w:t>
      </w:r>
      <w:r>
        <w:tab/>
      </w:r>
      <w:r>
        <w:rPr>
          <w:rFonts w:ascii="Arial" w:eastAsia="Arial" w:hAnsi="Arial" w:cs="Arial"/>
          <w:color w:val="00000A"/>
          <w:sz w:val="12"/>
        </w:rPr>
        <w:t>Session finish time:</w:t>
      </w:r>
      <w:r>
        <w:rPr>
          <w:rFonts w:ascii="Arial" w:eastAsia="Arial" w:hAnsi="Arial" w:cs="Arial"/>
          <w:color w:val="00000A"/>
          <w:sz w:val="12"/>
          <w:u w:val="single" w:color="00000A"/>
        </w:rPr>
        <w:t xml:space="preserve">  </w:t>
      </w:r>
      <w:r>
        <w:rPr>
          <w:rFonts w:ascii="Arial" w:eastAsia="Arial" w:hAnsi="Arial" w:cs="Arial"/>
          <w:color w:val="00000A"/>
          <w:sz w:val="12"/>
          <w:u w:val="single" w:color="00000A"/>
        </w:rPr>
        <w:tab/>
      </w:r>
      <w:r>
        <w:rPr>
          <w:rFonts w:ascii="Arial" w:eastAsia="Arial" w:hAnsi="Arial" w:cs="Arial"/>
          <w:color w:val="00000A"/>
          <w:sz w:val="12"/>
        </w:rPr>
        <w:t xml:space="preserve">Child collected at:  </w:t>
      </w:r>
      <w:r>
        <w:rPr>
          <w:noProof/>
        </w:rPr>
        <mc:AlternateContent>
          <mc:Choice Requires="wpg">
            <w:drawing>
              <wp:inline distT="0" distB="0" distL="0" distR="0" wp14:anchorId="1D57C6DB" wp14:editId="4B7493C7">
                <wp:extent cx="803135" cy="6096"/>
                <wp:effectExtent l="0" t="0" r="0" b="0"/>
                <wp:docPr id="22876" name="Group 22876"/>
                <wp:cNvGraphicFramePr/>
                <a:graphic xmlns:a="http://schemas.openxmlformats.org/drawingml/2006/main">
                  <a:graphicData uri="http://schemas.microsoft.com/office/word/2010/wordprocessingGroup">
                    <wpg:wgp>
                      <wpg:cNvGrpSpPr/>
                      <wpg:grpSpPr>
                        <a:xfrm>
                          <a:off x="0" y="0"/>
                          <a:ext cx="803135" cy="6096"/>
                          <a:chOff x="0" y="0"/>
                          <a:chExt cx="803135" cy="6096"/>
                        </a:xfrm>
                      </wpg:grpSpPr>
                      <wps:wsp>
                        <wps:cNvPr id="24324" name="Shape 24324"/>
                        <wps:cNvSpPr/>
                        <wps:spPr>
                          <a:xfrm>
                            <a:off x="0" y="0"/>
                            <a:ext cx="803135" cy="9144"/>
                          </a:xfrm>
                          <a:custGeom>
                            <a:avLst/>
                            <a:gdLst/>
                            <a:ahLst/>
                            <a:cxnLst/>
                            <a:rect l="0" t="0" r="0" b="0"/>
                            <a:pathLst>
                              <a:path w="803135" h="9144">
                                <a:moveTo>
                                  <a:pt x="0" y="0"/>
                                </a:moveTo>
                                <a:lnTo>
                                  <a:pt x="803135" y="0"/>
                                </a:lnTo>
                                <a:lnTo>
                                  <a:pt x="803135" y="9144"/>
                                </a:lnTo>
                                <a:lnTo>
                                  <a:pt x="0" y="9144"/>
                                </a:lnTo>
                                <a:lnTo>
                                  <a:pt x="0" y="0"/>
                                </a:lnTo>
                              </a:path>
                            </a:pathLst>
                          </a:custGeom>
                          <a:ln w="0" cap="flat">
                            <a:round/>
                          </a:ln>
                        </wps:spPr>
                        <wps:style>
                          <a:lnRef idx="0">
                            <a:srgbClr val="000000">
                              <a:alpha val="0"/>
                            </a:srgbClr>
                          </a:lnRef>
                          <a:fillRef idx="1">
                            <a:srgbClr val="00000A"/>
                          </a:fillRef>
                          <a:effectRef idx="0">
                            <a:scrgbClr r="0" g="0" b="0"/>
                          </a:effectRef>
                          <a:fontRef idx="none"/>
                        </wps:style>
                        <wps:bodyPr/>
                      </wps:wsp>
                    </wpg:wgp>
                  </a:graphicData>
                </a:graphic>
              </wp:inline>
            </w:drawing>
          </mc:Choice>
          <mc:Fallback xmlns:pic="http://schemas.openxmlformats.org/drawingml/2006/picture" xmlns:a="http://schemas.openxmlformats.org/drawingml/2006/main">
            <w:pict w14:anchorId="22CFDE04">
              <v:group id="Group 22876" style="width:63.25pt;height:.5pt;mso-position-horizontal-relative:char;mso-position-vertical-relative:line" coordsize="8031,60" o:spid="_x0000_s1026" w14:anchorId="5071DBE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">
                <v:shape id="Shape 24324" style="position:absolute;width:8031;height:91;visibility:visible;mso-wrap-style:square;v-text-anchor:top" coordsize="803135,9144" o:spid="_x0000_s1027" fillcolor="#00000a" stroked="f" strokeweight="0" path="m,l803135,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">
                  <v:path textboxrect="0,0,803135,9144" arrowok="t"/>
                </v:shape>
                <w10:anchorlock/>
              </v:group>
            </w:pict>
          </mc:Fallback>
        </mc:AlternateContent>
      </w:r>
      <w:r>
        <w:rPr>
          <w:rFonts w:ascii="Arial" w:eastAsia="Arial" w:hAnsi="Arial" w:cs="Arial"/>
          <w:color w:val="00000A"/>
          <w:sz w:val="12"/>
        </w:rPr>
        <w:tab/>
        <w:t>Total minutes late*:</w:t>
      </w:r>
      <w:r>
        <w:rPr>
          <w:rFonts w:ascii="Arial" w:eastAsia="Arial" w:hAnsi="Arial" w:cs="Arial"/>
          <w:color w:val="00000A"/>
          <w:sz w:val="12"/>
          <w:u w:val="single" w:color="00000A"/>
        </w:rPr>
        <w:t xml:space="preserve">  </w:t>
      </w:r>
      <w:r>
        <w:rPr>
          <w:rFonts w:ascii="Arial" w:eastAsia="Arial" w:hAnsi="Arial" w:cs="Arial"/>
          <w:color w:val="00000A"/>
          <w:sz w:val="12"/>
          <w:u w:val="single" w:color="00000A"/>
        </w:rPr>
        <w:tab/>
      </w:r>
      <w:r>
        <w:rPr>
          <w:rFonts w:ascii="Arial" w:eastAsia="Arial" w:hAnsi="Arial" w:cs="Arial"/>
          <w:sz w:val="12"/>
        </w:rPr>
        <w:t xml:space="preserve"> </w:t>
      </w:r>
    </w:p>
    <w:p w14:paraId="7D6E85EE" w14:textId="77777777" w:rsidR="0099472E" w:rsidRDefault="00710385">
      <w:pPr>
        <w:spacing w:after="0"/>
        <w:ind w:left="775" w:hanging="10"/>
        <w:rPr>
          <w:rFonts w:ascii="Arial" w:eastAsia="Arial" w:hAnsi="Arial" w:cs="Arial"/>
          <w:i/>
          <w:sz w:val="12"/>
        </w:rPr>
      </w:pPr>
      <w:r>
        <w:rPr>
          <w:rFonts w:ascii="Arial" w:eastAsia="Arial" w:hAnsi="Arial" w:cs="Arial"/>
          <w:i/>
          <w:color w:val="00000A"/>
          <w:sz w:val="12"/>
        </w:rPr>
        <w:t xml:space="preserve">*Late collection charges: 1 – 10 mins = $0 per </w:t>
      </w:r>
      <w:proofErr w:type="gramStart"/>
      <w:r>
        <w:rPr>
          <w:rFonts w:ascii="Arial" w:eastAsia="Arial" w:hAnsi="Arial" w:cs="Arial"/>
          <w:i/>
          <w:color w:val="00000A"/>
          <w:sz w:val="12"/>
        </w:rPr>
        <w:t>minute;  11</w:t>
      </w:r>
      <w:proofErr w:type="gramEnd"/>
      <w:r>
        <w:rPr>
          <w:rFonts w:ascii="Arial" w:eastAsia="Arial" w:hAnsi="Arial" w:cs="Arial"/>
          <w:i/>
          <w:color w:val="00000A"/>
          <w:sz w:val="12"/>
        </w:rPr>
        <w:t xml:space="preserve"> min + = $20 per 10 minutes (or part thereof)</w:t>
      </w:r>
      <w:r>
        <w:rPr>
          <w:rFonts w:ascii="Arial" w:eastAsia="Arial" w:hAnsi="Arial" w:cs="Arial"/>
          <w:i/>
          <w:sz w:val="12"/>
        </w:rPr>
        <w:t xml:space="preserve"> </w:t>
      </w:r>
    </w:p>
    <w:p w14:paraId="1414F9A5" w14:textId="77777777" w:rsidR="0097166E" w:rsidRDefault="0097166E">
      <w:pPr>
        <w:spacing w:after="0"/>
        <w:ind w:left="775" w:hanging="10"/>
        <w:rPr>
          <w:rFonts w:ascii="Arial" w:eastAsia="Arial" w:hAnsi="Arial" w:cs="Arial"/>
          <w:i/>
          <w:sz w:val="12"/>
        </w:rPr>
      </w:pPr>
    </w:p>
    <w:p w14:paraId="03B9DDED" w14:textId="77777777" w:rsidR="0097166E" w:rsidRPr="0097166E" w:rsidRDefault="0097166E">
      <w:pPr>
        <w:spacing w:after="0"/>
        <w:ind w:left="775" w:hanging="10"/>
        <w:rPr>
          <w:sz w:val="4"/>
          <w:szCs w:val="4"/>
        </w:rPr>
      </w:pPr>
    </w:p>
    <w:tbl>
      <w:tblPr>
        <w:tblStyle w:val="TableGrid1"/>
        <w:tblW w:w="8232" w:type="dxa"/>
        <w:tblInd w:w="695" w:type="dxa"/>
        <w:tblCellMar>
          <w:top w:w="56" w:type="dxa"/>
          <w:bottom w:w="22" w:type="dxa"/>
          <w:right w:w="115" w:type="dxa"/>
        </w:tblCellMar>
        <w:tblLook w:val="04A0" w:firstRow="1" w:lastRow="0" w:firstColumn="1" w:lastColumn="0" w:noHBand="0" w:noVBand="1"/>
      </w:tblPr>
      <w:tblGrid>
        <w:gridCol w:w="4995"/>
        <w:gridCol w:w="3237"/>
      </w:tblGrid>
      <w:tr w:rsidR="0099472E" w14:paraId="725CBAE9" w14:textId="77777777" w:rsidTr="0097166E">
        <w:trPr>
          <w:trHeight w:val="361"/>
        </w:trPr>
        <w:tc>
          <w:tcPr>
            <w:tcW w:w="4995" w:type="dxa"/>
            <w:tcBorders>
              <w:top w:val="single" w:sz="3" w:space="0" w:color="000000"/>
              <w:left w:val="single" w:sz="3" w:space="0" w:color="000000"/>
              <w:bottom w:val="single" w:sz="3" w:space="0" w:color="000000"/>
              <w:right w:val="nil"/>
            </w:tcBorders>
          </w:tcPr>
          <w:p w14:paraId="0C837C4E" w14:textId="77777777" w:rsidR="0099472E" w:rsidRDefault="00710385">
            <w:pPr>
              <w:spacing w:after="21"/>
              <w:ind w:left="82"/>
            </w:pPr>
            <w:r>
              <w:rPr>
                <w:rFonts w:ascii="Arial" w:eastAsia="Arial" w:hAnsi="Arial" w:cs="Arial"/>
                <w:i/>
                <w:sz w:val="8"/>
              </w:rPr>
              <w:t xml:space="preserve"> </w:t>
            </w:r>
            <w:r>
              <w:rPr>
                <w:rFonts w:ascii="Arial" w:eastAsia="Arial" w:hAnsi="Arial" w:cs="Arial"/>
                <w:b/>
                <w:i/>
                <w:color w:val="FFFFFF"/>
                <w:sz w:val="12"/>
                <w:shd w:val="clear" w:color="auto" w:fill="000000"/>
              </w:rPr>
              <w:t>DDK FILE COPY</w:t>
            </w:r>
            <w:r>
              <w:rPr>
                <w:rFonts w:ascii="Arial" w:eastAsia="Arial" w:hAnsi="Arial" w:cs="Arial"/>
                <w:b/>
                <w:i/>
                <w:sz w:val="12"/>
              </w:rPr>
              <w:t xml:space="preserve"> </w:t>
            </w:r>
          </w:p>
          <w:p w14:paraId="2B448073" w14:textId="77777777" w:rsidR="0099472E" w:rsidRDefault="00710385">
            <w:pPr>
              <w:ind w:left="82"/>
            </w:pPr>
            <w:r>
              <w:rPr>
                <w:rFonts w:ascii="Arial" w:eastAsia="Arial" w:hAnsi="Arial" w:cs="Arial"/>
                <w:b/>
                <w:i/>
                <w:sz w:val="12"/>
              </w:rPr>
              <w:t xml:space="preserve">Submit to Fees Box </w:t>
            </w:r>
            <w:proofErr w:type="gramStart"/>
            <w:r>
              <w:rPr>
                <w:rFonts w:ascii="Arial" w:eastAsia="Arial" w:hAnsi="Arial" w:cs="Arial"/>
                <w:b/>
                <w:i/>
                <w:sz w:val="12"/>
              </w:rPr>
              <w:t>in order for</w:t>
            </w:r>
            <w:proofErr w:type="gramEnd"/>
            <w:r>
              <w:rPr>
                <w:rFonts w:ascii="Arial" w:eastAsia="Arial" w:hAnsi="Arial" w:cs="Arial"/>
                <w:b/>
                <w:i/>
                <w:sz w:val="12"/>
              </w:rPr>
              <w:t xml:space="preserve"> an invoice to be generated.  </w:t>
            </w:r>
            <w:r>
              <w:rPr>
                <w:rFonts w:ascii="Arial" w:eastAsia="Arial" w:hAnsi="Arial" w:cs="Arial"/>
                <w:i/>
                <w:sz w:val="12"/>
              </w:rPr>
              <w:t>Invoice #</w:t>
            </w:r>
            <w:r>
              <w:rPr>
                <w:rFonts w:ascii="Arial" w:eastAsia="Arial" w:hAnsi="Arial" w:cs="Arial"/>
                <w:i/>
                <w:sz w:val="12"/>
                <w:u w:val="single" w:color="000000"/>
              </w:rPr>
              <w:t xml:space="preserve">  </w:t>
            </w:r>
          </w:p>
        </w:tc>
        <w:tc>
          <w:tcPr>
            <w:tcW w:w="3237" w:type="dxa"/>
            <w:tcBorders>
              <w:top w:val="single" w:sz="3" w:space="0" w:color="000000"/>
              <w:left w:val="nil"/>
              <w:bottom w:val="single" w:sz="3" w:space="0" w:color="000000"/>
              <w:right w:val="single" w:sz="3" w:space="0" w:color="000000"/>
            </w:tcBorders>
            <w:vAlign w:val="bottom"/>
          </w:tcPr>
          <w:p w14:paraId="7E007385" w14:textId="77777777" w:rsidR="0099472E" w:rsidRDefault="00710385">
            <w:pPr>
              <w:tabs>
                <w:tab w:val="center" w:pos="1637"/>
              </w:tabs>
            </w:pPr>
            <w:r>
              <w:rPr>
                <w:rFonts w:ascii="Arial" w:eastAsia="Arial" w:hAnsi="Arial" w:cs="Arial"/>
                <w:sz w:val="12"/>
              </w:rPr>
              <w:t xml:space="preserve">Date: </w:t>
            </w:r>
            <w:r>
              <w:rPr>
                <w:rFonts w:ascii="Arial" w:eastAsia="Arial" w:hAnsi="Arial" w:cs="Arial"/>
                <w:sz w:val="12"/>
                <w:u w:val="single" w:color="000000"/>
              </w:rPr>
              <w:t xml:space="preserve">  </w:t>
            </w:r>
            <w:r>
              <w:rPr>
                <w:rFonts w:ascii="Arial" w:eastAsia="Arial" w:hAnsi="Arial" w:cs="Arial"/>
                <w:sz w:val="12"/>
                <w:u w:val="single" w:color="000000"/>
              </w:rPr>
              <w:tab/>
            </w:r>
            <w:r>
              <w:rPr>
                <w:rFonts w:ascii="Arial" w:eastAsia="Arial" w:hAnsi="Arial" w:cs="Arial"/>
                <w:sz w:val="12"/>
              </w:rPr>
              <w:t xml:space="preserve"> </w:t>
            </w:r>
          </w:p>
        </w:tc>
      </w:tr>
    </w:tbl>
    <w:p w14:paraId="6A7B77C0" w14:textId="77777777" w:rsidR="0099472E" w:rsidRDefault="00710385">
      <w:pPr>
        <w:spacing w:after="38"/>
      </w:pPr>
      <w:r>
        <w:rPr>
          <w:rFonts w:ascii="Arial" w:eastAsia="Arial" w:hAnsi="Arial" w:cs="Arial"/>
          <w:i/>
          <w:sz w:val="18"/>
        </w:rPr>
        <w:t xml:space="preserve"> </w:t>
      </w:r>
    </w:p>
    <w:p w14:paraId="1DADEB60" w14:textId="7138D4B7" w:rsidR="0099472E" w:rsidRDefault="00710385">
      <w:pPr>
        <w:spacing w:after="0"/>
        <w:ind w:right="1070"/>
        <w:jc w:val="right"/>
      </w:pPr>
      <w:r w:rsidRPr="00F25F29">
        <w:rPr>
          <w:rFonts w:ascii="Arial" w:eastAsia="Arial" w:hAnsi="Arial" w:cs="Arial"/>
          <w:sz w:val="13"/>
          <w:szCs w:val="13"/>
        </w:rPr>
        <w:t xml:space="preserve">Reviewed: July </w:t>
      </w:r>
      <w:r w:rsidR="0087193F" w:rsidRPr="00F25F29">
        <w:rPr>
          <w:rFonts w:ascii="Arial" w:eastAsia="Arial" w:hAnsi="Arial" w:cs="Arial"/>
          <w:sz w:val="13"/>
          <w:szCs w:val="13"/>
        </w:rPr>
        <w:t>20</w:t>
      </w:r>
      <w:r w:rsidR="74A3CA34" w:rsidRPr="00F25F29">
        <w:rPr>
          <w:rFonts w:ascii="Arial" w:eastAsia="Arial" w:hAnsi="Arial" w:cs="Arial"/>
          <w:sz w:val="13"/>
          <w:szCs w:val="13"/>
        </w:rPr>
        <w:t>19</w:t>
      </w:r>
    </w:p>
    <w:sectPr w:rsidR="0099472E" w:rsidSect="00F25F29">
      <w:footerReference w:type="even" r:id="rId40"/>
      <w:footerReference w:type="default" r:id="rId41"/>
      <w:footerReference w:type="first" r:id="rId42"/>
      <w:pgSz w:w="11911" w:h="16841"/>
      <w:pgMar w:top="975" w:right="1066" w:bottom="1231" w:left="1061" w:header="720" w:footer="7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3E9B6E" w14:textId="77777777" w:rsidR="0034113B" w:rsidRDefault="0034113B">
      <w:pPr>
        <w:spacing w:after="0" w:line="240" w:lineRule="auto"/>
      </w:pPr>
      <w:r>
        <w:separator/>
      </w:r>
    </w:p>
  </w:endnote>
  <w:endnote w:type="continuationSeparator" w:id="0">
    <w:p w14:paraId="68B5F277" w14:textId="77777777" w:rsidR="0034113B" w:rsidRDefault="00341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B4E5E" w14:textId="77777777" w:rsidR="00F25F29" w:rsidRDefault="00F25F29">
    <w:pPr>
      <w:tabs>
        <w:tab w:val="right" w:pos="9864"/>
      </w:tabs>
      <w:spacing w:after="48"/>
    </w:pPr>
    <w:r>
      <w:rPr>
        <w:noProof/>
      </w:rPr>
      <mc:AlternateContent>
        <mc:Choice Requires="wpg">
          <w:drawing>
            <wp:anchor distT="0" distB="0" distL="114300" distR="114300" simplePos="0" relativeHeight="251658240" behindDoc="0" locked="0" layoutInCell="1" allowOverlap="1" wp14:anchorId="64B4343C" wp14:editId="7044D8A1">
              <wp:simplePos x="0" y="0"/>
              <wp:positionH relativeFrom="page">
                <wp:posOffset>798830</wp:posOffset>
              </wp:positionH>
              <wp:positionV relativeFrom="page">
                <wp:posOffset>9954895</wp:posOffset>
              </wp:positionV>
              <wp:extent cx="6156960" cy="6096"/>
              <wp:effectExtent l="0" t="0" r="0" b="0"/>
              <wp:wrapSquare wrapText="bothSides"/>
              <wp:docPr id="23384" name="Group 23384"/>
              <wp:cNvGraphicFramePr/>
              <a:graphic xmlns:a="http://schemas.openxmlformats.org/drawingml/2006/main">
                <a:graphicData uri="http://schemas.microsoft.com/office/word/2010/wordprocessingGroup">
                  <wpg:wgp>
                    <wpg:cNvGrpSpPr/>
                    <wpg:grpSpPr>
                      <a:xfrm>
                        <a:off x="0" y="0"/>
                        <a:ext cx="6156960" cy="6096"/>
                        <a:chOff x="0" y="0"/>
                        <a:chExt cx="6156960" cy="6096"/>
                      </a:xfrm>
                    </wpg:grpSpPr>
                    <wps:wsp>
                      <wps:cNvPr id="23385" name="Shape 23385"/>
                      <wps:cNvSpPr/>
                      <wps:spPr>
                        <a:xfrm>
                          <a:off x="0" y="0"/>
                          <a:ext cx="6156960" cy="0"/>
                        </a:xfrm>
                        <a:custGeom>
                          <a:avLst/>
                          <a:gdLst/>
                          <a:ahLst/>
                          <a:cxnLst/>
                          <a:rect l="0" t="0" r="0" b="0"/>
                          <a:pathLst>
                            <a:path w="6156960">
                              <a:moveTo>
                                <a:pt x="0" y="0"/>
                              </a:moveTo>
                              <a:lnTo>
                                <a:pt x="6156960"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57EF20A0">
            <v:group id="Group 23384" style="position:absolute;margin-left:62.9pt;margin-top:783.85pt;width:484.8pt;height:.5pt;z-index:251658240;mso-position-horizontal-relative:page;mso-position-vertical-relative:page" coordsize="61569,60" o:spid="_x0000_s1026" w14:anchorId="332EB05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">
              <v:shape id="Shape 23385" style="position:absolute;width:61569;height:0;visibility:visible;mso-wrap-style:square;v-text-anchor:top" coordsize="6156960,0" o:spid="_x0000_s1027" filled="f" strokeweight=".48pt" path="m,l615696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">
                <v:path textboxrect="0,0,6156960,0" arrowok="t"/>
              </v:shape>
              <w10:wrap type="square" anchorx="page" anchory="page"/>
            </v:group>
          </w:pict>
        </mc:Fallback>
      </mc:AlternateContent>
    </w:r>
    <w:r>
      <w:rPr>
        <w:rFonts w:ascii="Arial" w:eastAsia="Arial" w:hAnsi="Arial" w:cs="Arial"/>
        <w:sz w:val="20"/>
      </w:rPr>
      <w:t xml:space="preserve"> </w:t>
    </w:r>
    <w:r>
      <w:rPr>
        <w:rFonts w:ascii="Arial" w:eastAsia="Arial" w:hAnsi="Arial" w:cs="Arial"/>
        <w:sz w:val="20"/>
      </w:rPr>
      <w:tab/>
    </w:r>
    <w:r>
      <w:rPr>
        <w:rFonts w:ascii="Arial" w:eastAsia="Arial" w:hAnsi="Arial" w:cs="Arial"/>
        <w:sz w:val="16"/>
      </w:rPr>
      <w:t xml:space="preserve">Denzil Don Kindergarten Fees Policy </w:t>
    </w:r>
  </w:p>
  <w:p w14:paraId="4CBA2ED6" w14:textId="77777777" w:rsidR="00F25F29" w:rsidRDefault="00F25F29">
    <w:pPr>
      <w:spacing w:after="0"/>
      <w:ind w:right="93"/>
      <w:jc w:val="right"/>
    </w:pPr>
    <w:r>
      <w:rPr>
        <w:rFonts w:ascii="Arial" w:eastAsia="Arial" w:hAnsi="Arial" w:cs="Arial"/>
        <w:sz w:val="16"/>
      </w:rPr>
      <w:t xml:space="preserve">Page </w:t>
    </w:r>
    <w:r>
      <w:fldChar w:fldCharType="begin"/>
    </w:r>
    <w:r>
      <w:instrText xml:space="preserve"> PAGE   \* MERGEFORMAT </w:instrText>
    </w:r>
    <w:r>
      <w:fldChar w:fldCharType="separate"/>
    </w:r>
    <w:r>
      <w:rPr>
        <w:rFonts w:ascii="Arial" w:eastAsia="Arial" w:hAnsi="Arial" w:cs="Arial"/>
        <w:sz w:val="16"/>
      </w:rPr>
      <w:t>2</w:t>
    </w:r>
    <w:r>
      <w:rPr>
        <w:rFonts w:ascii="Arial" w:eastAsia="Arial" w:hAnsi="Arial" w:cs="Arial"/>
        <w:sz w:val="16"/>
      </w:rPr>
      <w:fldChar w:fldCharType="end"/>
    </w:r>
    <w:r>
      <w:rPr>
        <w:rFonts w:ascii="Arial" w:eastAsia="Arial" w:hAnsi="Arial" w:cs="Arial"/>
        <w:sz w:val="16"/>
      </w:rPr>
      <w:t xml:space="preserve"> of </w:t>
    </w:r>
    <w:fldSimple w:instr=" NUMPAGES   \* MERGEFORMAT ">
      <w:r>
        <w:rPr>
          <w:rFonts w:ascii="Arial" w:eastAsia="Arial" w:hAnsi="Arial" w:cs="Arial"/>
          <w:sz w:val="16"/>
        </w:rPr>
        <w:t>17</w:t>
      </w:r>
    </w:fldSimple>
    <w:r>
      <w:rPr>
        <w:rFonts w:ascii="Arial" w:eastAsia="Arial" w:hAnsi="Arial" w:cs="Arial"/>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872E2" w14:textId="77777777" w:rsidR="00F25F29" w:rsidRDefault="00F25F29">
    <w:pPr>
      <w:spacing w:after="0"/>
      <w:ind w:right="93"/>
      <w:jc w:val="right"/>
    </w:pPr>
    <w:r>
      <w:rPr>
        <w:rFonts w:ascii="Arial" w:eastAsia="Arial" w:hAnsi="Arial" w:cs="Arial"/>
        <w:sz w:val="16"/>
      </w:rPr>
      <w:t xml:space="preserve">Page </w:t>
    </w:r>
    <w:r>
      <w:fldChar w:fldCharType="begin"/>
    </w:r>
    <w:r>
      <w:instrText xml:space="preserve"> PAGE   \* MERGEFORMAT </w:instrText>
    </w:r>
    <w:r>
      <w:fldChar w:fldCharType="separate"/>
    </w:r>
    <w:r>
      <w:rPr>
        <w:rFonts w:ascii="Arial" w:eastAsia="Arial" w:hAnsi="Arial" w:cs="Arial"/>
        <w:sz w:val="16"/>
      </w:rPr>
      <w:t>2</w:t>
    </w:r>
    <w:r>
      <w:rPr>
        <w:rFonts w:ascii="Arial" w:eastAsia="Arial" w:hAnsi="Arial" w:cs="Arial"/>
        <w:sz w:val="16"/>
      </w:rPr>
      <w:fldChar w:fldCharType="end"/>
    </w:r>
    <w:r>
      <w:rPr>
        <w:rFonts w:ascii="Arial" w:eastAsia="Arial" w:hAnsi="Arial" w:cs="Arial"/>
        <w:sz w:val="16"/>
      </w:rPr>
      <w:t xml:space="preserve"> of </w:t>
    </w:r>
    <w:fldSimple w:instr=" NUMPAGES   \* MERGEFORMAT ">
      <w:r>
        <w:rPr>
          <w:rFonts w:ascii="Arial" w:eastAsia="Arial" w:hAnsi="Arial" w:cs="Arial"/>
          <w:sz w:val="16"/>
        </w:rPr>
        <w:t>17</w:t>
      </w:r>
    </w:fldSimple>
    <w:r>
      <w:rPr>
        <w:rFonts w:ascii="Arial" w:eastAsia="Arial" w:hAnsi="Arial" w:cs="Arial"/>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BCA4A" w14:textId="77777777" w:rsidR="00F25F29" w:rsidRDefault="00F25F29">
    <w:pPr>
      <w:tabs>
        <w:tab w:val="right" w:pos="9864"/>
      </w:tabs>
      <w:spacing w:after="48"/>
    </w:pPr>
    <w:r>
      <w:rPr>
        <w:rFonts w:ascii="Arial" w:eastAsia="Arial" w:hAnsi="Arial" w:cs="Arial"/>
        <w:sz w:val="20"/>
      </w:rPr>
      <w:t xml:space="preserve"> </w:t>
    </w:r>
    <w:r>
      <w:rPr>
        <w:rFonts w:ascii="Arial" w:eastAsia="Arial" w:hAnsi="Arial" w:cs="Arial"/>
        <w:sz w:val="20"/>
      </w:rPr>
      <w:tab/>
    </w:r>
    <w:r>
      <w:rPr>
        <w:rFonts w:ascii="Arial" w:eastAsia="Arial" w:hAnsi="Arial" w:cs="Arial"/>
        <w:sz w:val="16"/>
      </w:rPr>
      <w:t xml:space="preserve">Denzil Don Kindergarten Fees Policy </w:t>
    </w:r>
  </w:p>
  <w:p w14:paraId="6B4C3DF7" w14:textId="77777777" w:rsidR="00F25F29" w:rsidRDefault="00F25F29">
    <w:pPr>
      <w:spacing w:after="0"/>
      <w:ind w:right="93"/>
      <w:jc w:val="right"/>
    </w:pPr>
    <w:r>
      <w:rPr>
        <w:rFonts w:ascii="Arial" w:eastAsia="Arial" w:hAnsi="Arial" w:cs="Arial"/>
        <w:sz w:val="16"/>
      </w:rPr>
      <w:t xml:space="preserve">Page </w:t>
    </w:r>
    <w:r>
      <w:fldChar w:fldCharType="begin"/>
    </w:r>
    <w:r>
      <w:instrText xml:space="preserve"> PAGE   \* MERGEFORMAT </w:instrText>
    </w:r>
    <w:r>
      <w:fldChar w:fldCharType="separate"/>
    </w:r>
    <w:r>
      <w:rPr>
        <w:rFonts w:ascii="Arial" w:eastAsia="Arial" w:hAnsi="Arial" w:cs="Arial"/>
        <w:sz w:val="16"/>
      </w:rPr>
      <w:t>1</w:t>
    </w:r>
    <w:r>
      <w:rPr>
        <w:rFonts w:ascii="Arial" w:eastAsia="Arial" w:hAnsi="Arial" w:cs="Arial"/>
        <w:sz w:val="16"/>
      </w:rPr>
      <w:fldChar w:fldCharType="end"/>
    </w:r>
    <w:r>
      <w:rPr>
        <w:rFonts w:ascii="Arial" w:eastAsia="Arial" w:hAnsi="Arial" w:cs="Arial"/>
        <w:sz w:val="16"/>
      </w:rPr>
      <w:t xml:space="preserve"> of </w:t>
    </w:r>
    <w:fldSimple w:instr=" NUMPAGES   \* MERGEFORMAT ">
      <w:r>
        <w:rPr>
          <w:rFonts w:ascii="Arial" w:eastAsia="Arial" w:hAnsi="Arial" w:cs="Arial"/>
          <w:sz w:val="16"/>
        </w:rPr>
        <w:t>17</w:t>
      </w:r>
    </w:fldSimple>
    <w:r>
      <w:rPr>
        <w:rFonts w:ascii="Arial" w:eastAsia="Arial" w:hAnsi="Arial" w:cs="Arial"/>
        <w:sz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A817C" w14:textId="77777777" w:rsidR="00F25F29" w:rsidRDefault="00F25F29">
    <w:pPr>
      <w:tabs>
        <w:tab w:val="right" w:pos="9785"/>
      </w:tabs>
      <w:spacing w:after="48"/>
      <w:ind w:right="-61"/>
    </w:pPr>
    <w:r>
      <w:rPr>
        <w:noProof/>
      </w:rPr>
      <mc:AlternateContent>
        <mc:Choice Requires="wpg">
          <w:drawing>
            <wp:anchor distT="0" distB="0" distL="114300" distR="114300" simplePos="0" relativeHeight="251660288" behindDoc="0" locked="0" layoutInCell="1" allowOverlap="1" wp14:anchorId="01D55C21" wp14:editId="713C1176">
              <wp:simplePos x="0" y="0"/>
              <wp:positionH relativeFrom="page">
                <wp:posOffset>798830</wp:posOffset>
              </wp:positionH>
              <wp:positionV relativeFrom="page">
                <wp:posOffset>9954895</wp:posOffset>
              </wp:positionV>
              <wp:extent cx="6156960" cy="6096"/>
              <wp:effectExtent l="0" t="0" r="0" b="0"/>
              <wp:wrapSquare wrapText="bothSides"/>
              <wp:docPr id="23454" name="Group 23454"/>
              <wp:cNvGraphicFramePr/>
              <a:graphic xmlns:a="http://schemas.openxmlformats.org/drawingml/2006/main">
                <a:graphicData uri="http://schemas.microsoft.com/office/word/2010/wordprocessingGroup">
                  <wpg:wgp>
                    <wpg:cNvGrpSpPr/>
                    <wpg:grpSpPr>
                      <a:xfrm>
                        <a:off x="0" y="0"/>
                        <a:ext cx="6156960" cy="6096"/>
                        <a:chOff x="0" y="0"/>
                        <a:chExt cx="6156960" cy="6096"/>
                      </a:xfrm>
                    </wpg:grpSpPr>
                    <wps:wsp>
                      <wps:cNvPr id="23455" name="Shape 23455"/>
                      <wps:cNvSpPr/>
                      <wps:spPr>
                        <a:xfrm>
                          <a:off x="0" y="0"/>
                          <a:ext cx="6156960" cy="0"/>
                        </a:xfrm>
                        <a:custGeom>
                          <a:avLst/>
                          <a:gdLst/>
                          <a:ahLst/>
                          <a:cxnLst/>
                          <a:rect l="0" t="0" r="0" b="0"/>
                          <a:pathLst>
                            <a:path w="6156960">
                              <a:moveTo>
                                <a:pt x="0" y="0"/>
                              </a:moveTo>
                              <a:lnTo>
                                <a:pt x="6156960"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1BAB0C91">
            <v:group id="Group 23454" style="position:absolute;margin-left:62.9pt;margin-top:783.85pt;width:484.8pt;height:.5pt;z-index:251660288;mso-position-horizontal-relative:page;mso-position-vertical-relative:page" coordsize="61569,60" o:spid="_x0000_s1026" w14:anchorId="379246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">
              <v:shape id="Shape 23455" style="position:absolute;width:61569;height:0;visibility:visible;mso-wrap-style:square;v-text-anchor:top" coordsize="6156960,0" o:spid="_x0000_s1027" filled="f" strokeweight=".48pt" path="m,l615696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">
                <v:path textboxrect="0,0,6156960,0" arrowok="t"/>
              </v:shape>
              <w10:wrap type="square" anchorx="page" anchory="page"/>
            </v:group>
          </w:pict>
        </mc:Fallback>
      </mc:AlternateContent>
    </w:r>
    <w:r>
      <w:rPr>
        <w:rFonts w:ascii="Arial" w:eastAsia="Arial" w:hAnsi="Arial" w:cs="Arial"/>
        <w:sz w:val="20"/>
      </w:rPr>
      <w:t xml:space="preserve"> </w:t>
    </w:r>
    <w:r>
      <w:rPr>
        <w:rFonts w:ascii="Arial" w:eastAsia="Arial" w:hAnsi="Arial" w:cs="Arial"/>
        <w:sz w:val="20"/>
      </w:rPr>
      <w:tab/>
    </w:r>
    <w:r>
      <w:rPr>
        <w:rFonts w:ascii="Arial" w:eastAsia="Arial" w:hAnsi="Arial" w:cs="Arial"/>
        <w:sz w:val="16"/>
      </w:rPr>
      <w:t xml:space="preserve">Denzil Don Kindergarten Fees Policy </w:t>
    </w:r>
  </w:p>
  <w:p w14:paraId="583678EB" w14:textId="77777777" w:rsidR="00F25F29" w:rsidRDefault="00F25F29">
    <w:pPr>
      <w:spacing w:after="0"/>
      <w:ind w:right="-75"/>
      <w:jc w:val="right"/>
    </w:pPr>
    <w:r>
      <w:rPr>
        <w:rFonts w:ascii="Arial" w:eastAsia="Arial" w:hAnsi="Arial" w:cs="Arial"/>
        <w:sz w:val="16"/>
      </w:rPr>
      <w:t xml:space="preserve">Page </w:t>
    </w:r>
    <w:r>
      <w:fldChar w:fldCharType="begin"/>
    </w:r>
    <w:r>
      <w:instrText xml:space="preserve"> PAGE   \* MERGEFORMAT </w:instrText>
    </w:r>
    <w:r>
      <w:fldChar w:fldCharType="separate"/>
    </w:r>
    <w:r>
      <w:rPr>
        <w:rFonts w:ascii="Arial" w:eastAsia="Arial" w:hAnsi="Arial" w:cs="Arial"/>
        <w:sz w:val="16"/>
      </w:rPr>
      <w:t>10</w:t>
    </w:r>
    <w:r>
      <w:rPr>
        <w:rFonts w:ascii="Arial" w:eastAsia="Arial" w:hAnsi="Arial" w:cs="Arial"/>
        <w:sz w:val="16"/>
      </w:rPr>
      <w:fldChar w:fldCharType="end"/>
    </w:r>
    <w:r>
      <w:rPr>
        <w:rFonts w:ascii="Arial" w:eastAsia="Arial" w:hAnsi="Arial" w:cs="Arial"/>
        <w:sz w:val="16"/>
      </w:rPr>
      <w:t xml:space="preserve"> of </w:t>
    </w:r>
    <w:fldSimple w:instr=" NUMPAGES   \* MERGEFORMAT ">
      <w:r>
        <w:rPr>
          <w:rFonts w:ascii="Arial" w:eastAsia="Arial" w:hAnsi="Arial" w:cs="Arial"/>
          <w:sz w:val="16"/>
        </w:rPr>
        <w:t>17</w:t>
      </w:r>
    </w:fldSimple>
    <w:r>
      <w:rPr>
        <w:rFonts w:ascii="Arial" w:eastAsia="Arial" w:hAnsi="Arial" w:cs="Arial"/>
        <w:sz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85165" w14:textId="77777777" w:rsidR="00F25F29" w:rsidRDefault="00F25F29">
    <w:pPr>
      <w:tabs>
        <w:tab w:val="right" w:pos="9785"/>
      </w:tabs>
      <w:spacing w:after="48"/>
      <w:ind w:right="-61"/>
    </w:pPr>
    <w:r>
      <w:rPr>
        <w:noProof/>
      </w:rPr>
      <mc:AlternateContent>
        <mc:Choice Requires="wpg">
          <w:drawing>
            <wp:anchor distT="0" distB="0" distL="114300" distR="114300" simplePos="0" relativeHeight="251661312" behindDoc="0" locked="0" layoutInCell="1" allowOverlap="1" wp14:anchorId="2876D3E8" wp14:editId="71AC3562">
              <wp:simplePos x="0" y="0"/>
              <wp:positionH relativeFrom="page">
                <wp:posOffset>798830</wp:posOffset>
              </wp:positionH>
              <wp:positionV relativeFrom="page">
                <wp:posOffset>9954895</wp:posOffset>
              </wp:positionV>
              <wp:extent cx="6156960" cy="6096"/>
              <wp:effectExtent l="0" t="0" r="0" b="0"/>
              <wp:wrapSquare wrapText="bothSides"/>
              <wp:docPr id="23431" name="Group 23431"/>
              <wp:cNvGraphicFramePr/>
              <a:graphic xmlns:a="http://schemas.openxmlformats.org/drawingml/2006/main">
                <a:graphicData uri="http://schemas.microsoft.com/office/word/2010/wordprocessingGroup">
                  <wpg:wgp>
                    <wpg:cNvGrpSpPr/>
                    <wpg:grpSpPr>
                      <a:xfrm>
                        <a:off x="0" y="0"/>
                        <a:ext cx="6156960" cy="6096"/>
                        <a:chOff x="0" y="0"/>
                        <a:chExt cx="6156960" cy="6096"/>
                      </a:xfrm>
                    </wpg:grpSpPr>
                    <wps:wsp>
                      <wps:cNvPr id="23432" name="Shape 23432"/>
                      <wps:cNvSpPr/>
                      <wps:spPr>
                        <a:xfrm>
                          <a:off x="0" y="0"/>
                          <a:ext cx="6156960" cy="0"/>
                        </a:xfrm>
                        <a:custGeom>
                          <a:avLst/>
                          <a:gdLst/>
                          <a:ahLst/>
                          <a:cxnLst/>
                          <a:rect l="0" t="0" r="0" b="0"/>
                          <a:pathLst>
                            <a:path w="6156960">
                              <a:moveTo>
                                <a:pt x="0" y="0"/>
                              </a:moveTo>
                              <a:lnTo>
                                <a:pt x="6156960"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3EE85005">
            <v:group id="Group 23431" style="position:absolute;margin-left:62.9pt;margin-top:783.85pt;width:484.8pt;height:.5pt;z-index:251661312;mso-position-horizontal-relative:page;mso-position-vertical-relative:page" coordsize="61569,60" o:spid="_x0000_s1026" w14:anchorId="7DC40E2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">
              <v:shape id="Shape 23432" style="position:absolute;width:61569;height:0;visibility:visible;mso-wrap-style:square;v-text-anchor:top" coordsize="6156960,0" o:spid="_x0000_s1027" filled="f" strokeweight=".48pt" path="m,l615696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">
                <v:path textboxrect="0,0,6156960,0" arrowok="t"/>
              </v:shape>
              <w10:wrap type="square" anchorx="page" anchory="page"/>
            </v:group>
          </w:pict>
        </mc:Fallback>
      </mc:AlternateContent>
    </w:r>
    <w:r>
      <w:rPr>
        <w:rFonts w:ascii="Arial" w:eastAsia="Arial" w:hAnsi="Arial" w:cs="Arial"/>
        <w:sz w:val="20"/>
      </w:rPr>
      <w:t xml:space="preserve"> </w:t>
    </w:r>
    <w:r>
      <w:rPr>
        <w:rFonts w:ascii="Arial" w:eastAsia="Arial" w:hAnsi="Arial" w:cs="Arial"/>
        <w:sz w:val="20"/>
      </w:rPr>
      <w:tab/>
    </w:r>
    <w:r>
      <w:rPr>
        <w:rFonts w:ascii="Arial" w:eastAsia="Arial" w:hAnsi="Arial" w:cs="Arial"/>
        <w:sz w:val="16"/>
      </w:rPr>
      <w:t xml:space="preserve">Denzil Don Kindergarten Fees Policy </w:t>
    </w:r>
  </w:p>
  <w:p w14:paraId="68C758E5" w14:textId="77777777" w:rsidR="00F25F29" w:rsidRDefault="00F25F29">
    <w:pPr>
      <w:spacing w:after="0"/>
      <w:ind w:right="-75"/>
      <w:jc w:val="right"/>
    </w:pPr>
    <w:r>
      <w:rPr>
        <w:rFonts w:ascii="Arial" w:eastAsia="Arial" w:hAnsi="Arial" w:cs="Arial"/>
        <w:sz w:val="16"/>
      </w:rPr>
      <w:t xml:space="preserve">Page </w:t>
    </w:r>
    <w:r>
      <w:fldChar w:fldCharType="begin"/>
    </w:r>
    <w:r>
      <w:instrText xml:space="preserve"> PAGE   \* MERGEFORMAT </w:instrText>
    </w:r>
    <w:r>
      <w:fldChar w:fldCharType="separate"/>
    </w:r>
    <w:r>
      <w:rPr>
        <w:rFonts w:ascii="Arial" w:eastAsia="Arial" w:hAnsi="Arial" w:cs="Arial"/>
        <w:sz w:val="16"/>
      </w:rPr>
      <w:t>10</w:t>
    </w:r>
    <w:r>
      <w:rPr>
        <w:rFonts w:ascii="Arial" w:eastAsia="Arial" w:hAnsi="Arial" w:cs="Arial"/>
        <w:sz w:val="16"/>
      </w:rPr>
      <w:fldChar w:fldCharType="end"/>
    </w:r>
    <w:r>
      <w:rPr>
        <w:rFonts w:ascii="Arial" w:eastAsia="Arial" w:hAnsi="Arial" w:cs="Arial"/>
        <w:sz w:val="16"/>
      </w:rPr>
      <w:t xml:space="preserve"> of </w:t>
    </w:r>
    <w:fldSimple w:instr=" NUMPAGES   \* MERGEFORMAT ">
      <w:r>
        <w:rPr>
          <w:rFonts w:ascii="Arial" w:eastAsia="Arial" w:hAnsi="Arial" w:cs="Arial"/>
          <w:sz w:val="16"/>
        </w:rPr>
        <w:t>17</w:t>
      </w:r>
    </w:fldSimple>
    <w:r>
      <w:rPr>
        <w:rFonts w:ascii="Arial" w:eastAsia="Arial" w:hAnsi="Arial" w:cs="Arial"/>
        <w:sz w:val="16"/>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7FCEE" w14:textId="77777777" w:rsidR="00F25F29" w:rsidRDefault="00F25F29">
    <w:pPr>
      <w:tabs>
        <w:tab w:val="right" w:pos="9785"/>
      </w:tabs>
      <w:spacing w:after="48"/>
      <w:ind w:right="-61"/>
    </w:pPr>
    <w:r>
      <w:rPr>
        <w:noProof/>
      </w:rPr>
      <mc:AlternateContent>
        <mc:Choice Requires="wpg">
          <w:drawing>
            <wp:anchor distT="0" distB="0" distL="114300" distR="114300" simplePos="0" relativeHeight="251662336" behindDoc="0" locked="0" layoutInCell="1" allowOverlap="1" wp14:anchorId="7688E317" wp14:editId="7C7CD82C">
              <wp:simplePos x="0" y="0"/>
              <wp:positionH relativeFrom="page">
                <wp:posOffset>798830</wp:posOffset>
              </wp:positionH>
              <wp:positionV relativeFrom="page">
                <wp:posOffset>9954895</wp:posOffset>
              </wp:positionV>
              <wp:extent cx="6156960" cy="6096"/>
              <wp:effectExtent l="0" t="0" r="0" b="0"/>
              <wp:wrapSquare wrapText="bothSides"/>
              <wp:docPr id="23408" name="Group 23408"/>
              <wp:cNvGraphicFramePr/>
              <a:graphic xmlns:a="http://schemas.openxmlformats.org/drawingml/2006/main">
                <a:graphicData uri="http://schemas.microsoft.com/office/word/2010/wordprocessingGroup">
                  <wpg:wgp>
                    <wpg:cNvGrpSpPr/>
                    <wpg:grpSpPr>
                      <a:xfrm>
                        <a:off x="0" y="0"/>
                        <a:ext cx="6156960" cy="6096"/>
                        <a:chOff x="0" y="0"/>
                        <a:chExt cx="6156960" cy="6096"/>
                      </a:xfrm>
                    </wpg:grpSpPr>
                    <wps:wsp>
                      <wps:cNvPr id="23409" name="Shape 23409"/>
                      <wps:cNvSpPr/>
                      <wps:spPr>
                        <a:xfrm>
                          <a:off x="0" y="0"/>
                          <a:ext cx="6156960" cy="0"/>
                        </a:xfrm>
                        <a:custGeom>
                          <a:avLst/>
                          <a:gdLst/>
                          <a:ahLst/>
                          <a:cxnLst/>
                          <a:rect l="0" t="0" r="0" b="0"/>
                          <a:pathLst>
                            <a:path w="6156960">
                              <a:moveTo>
                                <a:pt x="0" y="0"/>
                              </a:moveTo>
                              <a:lnTo>
                                <a:pt x="6156960" y="0"/>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76616525">
            <v:group id="Group 23408" style="position:absolute;margin-left:62.9pt;margin-top:783.85pt;width:484.8pt;height:.5pt;z-index:251662336;mso-position-horizontal-relative:page;mso-position-vertical-relative:page" coordsize="61569,60" o:spid="_x0000_s1026" w14:anchorId="49E2BD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">
              <v:shape id="Shape 23409" style="position:absolute;width:61569;height:0;visibility:visible;mso-wrap-style:square;v-text-anchor:top" coordsize="6156960,0" o:spid="_x0000_s1027" filled="f" strokeweight=".48pt" path="m,l615696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">
                <v:path textboxrect="0,0,6156960,0" arrowok="t"/>
              </v:shape>
              <w10:wrap type="square" anchorx="page" anchory="page"/>
            </v:group>
          </w:pict>
        </mc:Fallback>
      </mc:AlternateContent>
    </w:r>
    <w:r>
      <w:rPr>
        <w:rFonts w:ascii="Arial" w:eastAsia="Arial" w:hAnsi="Arial" w:cs="Arial"/>
        <w:sz w:val="20"/>
      </w:rPr>
      <w:t xml:space="preserve"> </w:t>
    </w:r>
    <w:r>
      <w:rPr>
        <w:rFonts w:ascii="Arial" w:eastAsia="Arial" w:hAnsi="Arial" w:cs="Arial"/>
        <w:sz w:val="20"/>
      </w:rPr>
      <w:tab/>
    </w:r>
    <w:r>
      <w:rPr>
        <w:rFonts w:ascii="Arial" w:eastAsia="Arial" w:hAnsi="Arial" w:cs="Arial"/>
        <w:sz w:val="16"/>
      </w:rPr>
      <w:t xml:space="preserve">Denzil Don Kindergarten Fees Policy </w:t>
    </w:r>
  </w:p>
  <w:p w14:paraId="2B6EFE3E" w14:textId="77777777" w:rsidR="00F25F29" w:rsidRDefault="00F25F29">
    <w:pPr>
      <w:spacing w:after="0"/>
      <w:ind w:right="-75"/>
      <w:jc w:val="right"/>
    </w:pPr>
    <w:r>
      <w:rPr>
        <w:rFonts w:ascii="Arial" w:eastAsia="Arial" w:hAnsi="Arial" w:cs="Arial"/>
        <w:sz w:val="16"/>
      </w:rPr>
      <w:t xml:space="preserve">Page </w:t>
    </w:r>
    <w:r>
      <w:fldChar w:fldCharType="begin"/>
    </w:r>
    <w:r>
      <w:instrText xml:space="preserve"> PAGE   \* MERGEFORMAT </w:instrText>
    </w:r>
    <w:r>
      <w:fldChar w:fldCharType="separate"/>
    </w:r>
    <w:r>
      <w:rPr>
        <w:rFonts w:ascii="Arial" w:eastAsia="Arial" w:hAnsi="Arial" w:cs="Arial"/>
        <w:sz w:val="16"/>
      </w:rPr>
      <w:t>10</w:t>
    </w:r>
    <w:r>
      <w:rPr>
        <w:rFonts w:ascii="Arial" w:eastAsia="Arial" w:hAnsi="Arial" w:cs="Arial"/>
        <w:sz w:val="16"/>
      </w:rPr>
      <w:fldChar w:fldCharType="end"/>
    </w:r>
    <w:r>
      <w:rPr>
        <w:rFonts w:ascii="Arial" w:eastAsia="Arial" w:hAnsi="Arial" w:cs="Arial"/>
        <w:sz w:val="16"/>
      </w:rPr>
      <w:t xml:space="preserve"> of </w:t>
    </w:r>
    <w:fldSimple w:instr=" NUMPAGES   \* MERGEFORMAT ">
      <w:r>
        <w:rPr>
          <w:rFonts w:ascii="Arial" w:eastAsia="Arial" w:hAnsi="Arial" w:cs="Arial"/>
          <w:sz w:val="16"/>
        </w:rPr>
        <w:t>17</w:t>
      </w:r>
    </w:fldSimple>
    <w:r>
      <w:rPr>
        <w:rFonts w:ascii="Arial" w:eastAsia="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E350EC" w14:textId="77777777" w:rsidR="0034113B" w:rsidRDefault="0034113B">
      <w:pPr>
        <w:spacing w:after="0" w:line="240" w:lineRule="auto"/>
      </w:pPr>
      <w:r>
        <w:separator/>
      </w:r>
    </w:p>
  </w:footnote>
  <w:footnote w:type="continuationSeparator" w:id="0">
    <w:p w14:paraId="15EB0BA7" w14:textId="77777777" w:rsidR="0034113B" w:rsidRDefault="003411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95F73"/>
    <w:multiLevelType w:val="hybridMultilevel"/>
    <w:tmpl w:val="208E59AC"/>
    <w:lvl w:ilvl="0" w:tplc="9D821760">
      <w:start w:val="1"/>
      <w:numFmt w:val="bullet"/>
      <w:lvlText w:val="•"/>
      <w:lvlJc w:val="left"/>
      <w:pPr>
        <w:ind w:left="93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145EB8E6">
      <w:start w:val="1"/>
      <w:numFmt w:val="bullet"/>
      <w:lvlText w:val="o"/>
      <w:lvlJc w:val="left"/>
      <w:pPr>
        <w:ind w:left="166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00285B42">
      <w:start w:val="1"/>
      <w:numFmt w:val="bullet"/>
      <w:lvlText w:val="▪"/>
      <w:lvlJc w:val="left"/>
      <w:pPr>
        <w:ind w:left="238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6390F922">
      <w:start w:val="1"/>
      <w:numFmt w:val="bullet"/>
      <w:lvlText w:val="•"/>
      <w:lvlJc w:val="left"/>
      <w:pPr>
        <w:ind w:left="310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F269CFC">
      <w:start w:val="1"/>
      <w:numFmt w:val="bullet"/>
      <w:lvlText w:val="o"/>
      <w:lvlJc w:val="left"/>
      <w:pPr>
        <w:ind w:left="382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0BE47A5A">
      <w:start w:val="1"/>
      <w:numFmt w:val="bullet"/>
      <w:lvlText w:val="▪"/>
      <w:lvlJc w:val="left"/>
      <w:pPr>
        <w:ind w:left="454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54CA38CE">
      <w:start w:val="1"/>
      <w:numFmt w:val="bullet"/>
      <w:lvlText w:val="•"/>
      <w:lvlJc w:val="left"/>
      <w:pPr>
        <w:ind w:left="526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51EDD56">
      <w:start w:val="1"/>
      <w:numFmt w:val="bullet"/>
      <w:lvlText w:val="o"/>
      <w:lvlJc w:val="left"/>
      <w:pPr>
        <w:ind w:left="598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CAB8B442">
      <w:start w:val="1"/>
      <w:numFmt w:val="bullet"/>
      <w:lvlText w:val="▪"/>
      <w:lvlJc w:val="left"/>
      <w:pPr>
        <w:ind w:left="670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105A7CB8"/>
    <w:multiLevelType w:val="hybridMultilevel"/>
    <w:tmpl w:val="DAF46F82"/>
    <w:lvl w:ilvl="0" w:tplc="71822412">
      <w:start w:val="1"/>
      <w:numFmt w:val="bullet"/>
      <w:lvlText w:val="•"/>
      <w:lvlJc w:val="left"/>
      <w:pPr>
        <w:ind w:left="933"/>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3936282C">
      <w:start w:val="1"/>
      <w:numFmt w:val="bullet"/>
      <w:lvlText w:val="o"/>
      <w:lvlJc w:val="left"/>
      <w:pPr>
        <w:ind w:left="1668"/>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2" w:tplc="ACAA6E7E">
      <w:start w:val="1"/>
      <w:numFmt w:val="bullet"/>
      <w:lvlText w:val="▪"/>
      <w:lvlJc w:val="left"/>
      <w:pPr>
        <w:ind w:left="2388"/>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3" w:tplc="78082DF2">
      <w:start w:val="1"/>
      <w:numFmt w:val="bullet"/>
      <w:lvlText w:val="•"/>
      <w:lvlJc w:val="left"/>
      <w:pPr>
        <w:ind w:left="3108"/>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E84E94C2">
      <w:start w:val="1"/>
      <w:numFmt w:val="bullet"/>
      <w:lvlText w:val="o"/>
      <w:lvlJc w:val="left"/>
      <w:pPr>
        <w:ind w:left="3828"/>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5" w:tplc="6A76B4D8">
      <w:start w:val="1"/>
      <w:numFmt w:val="bullet"/>
      <w:lvlText w:val="▪"/>
      <w:lvlJc w:val="left"/>
      <w:pPr>
        <w:ind w:left="4548"/>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6" w:tplc="716A62D4">
      <w:start w:val="1"/>
      <w:numFmt w:val="bullet"/>
      <w:lvlText w:val="•"/>
      <w:lvlJc w:val="left"/>
      <w:pPr>
        <w:ind w:left="5268"/>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F814DC3A">
      <w:start w:val="1"/>
      <w:numFmt w:val="bullet"/>
      <w:lvlText w:val="o"/>
      <w:lvlJc w:val="left"/>
      <w:pPr>
        <w:ind w:left="5988"/>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8" w:tplc="56D830A0">
      <w:start w:val="1"/>
      <w:numFmt w:val="bullet"/>
      <w:lvlText w:val="▪"/>
      <w:lvlJc w:val="left"/>
      <w:pPr>
        <w:ind w:left="6708"/>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abstractNum>
  <w:abstractNum w:abstractNumId="2" w15:restartNumberingAfterBreak="0">
    <w:nsid w:val="147637C1"/>
    <w:multiLevelType w:val="multilevel"/>
    <w:tmpl w:val="2F927EEC"/>
    <w:lvl w:ilvl="0">
      <w:start w:val="6"/>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527"/>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30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02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74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46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18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90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62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B82758E"/>
    <w:multiLevelType w:val="hybridMultilevel"/>
    <w:tmpl w:val="4E765F5A"/>
    <w:lvl w:ilvl="0" w:tplc="562659AE">
      <w:start w:val="1"/>
      <w:numFmt w:val="decimal"/>
      <w:lvlText w:val="%1."/>
      <w:lvlJc w:val="left"/>
      <w:pPr>
        <w:ind w:left="47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2DE4AA2">
      <w:start w:val="1"/>
      <w:numFmt w:val="lowerLetter"/>
      <w:lvlText w:val="%2"/>
      <w:lvlJc w:val="left"/>
      <w:pPr>
        <w:ind w:left="13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1FA9C1C">
      <w:start w:val="1"/>
      <w:numFmt w:val="lowerRoman"/>
      <w:lvlText w:val="%3"/>
      <w:lvlJc w:val="left"/>
      <w:pPr>
        <w:ind w:left="20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F6C8DA6">
      <w:start w:val="1"/>
      <w:numFmt w:val="decimal"/>
      <w:lvlText w:val="%4"/>
      <w:lvlJc w:val="left"/>
      <w:pPr>
        <w:ind w:left="27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97ED4A6">
      <w:start w:val="1"/>
      <w:numFmt w:val="lowerLetter"/>
      <w:lvlText w:val="%5"/>
      <w:lvlJc w:val="left"/>
      <w:pPr>
        <w:ind w:left="34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22E66DE">
      <w:start w:val="1"/>
      <w:numFmt w:val="lowerRoman"/>
      <w:lvlText w:val="%6"/>
      <w:lvlJc w:val="left"/>
      <w:pPr>
        <w:ind w:left="41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6D0AB00">
      <w:start w:val="1"/>
      <w:numFmt w:val="decimal"/>
      <w:lvlText w:val="%7"/>
      <w:lvlJc w:val="left"/>
      <w:pPr>
        <w:ind w:left="49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1C8E74A">
      <w:start w:val="1"/>
      <w:numFmt w:val="lowerLetter"/>
      <w:lvlText w:val="%8"/>
      <w:lvlJc w:val="left"/>
      <w:pPr>
        <w:ind w:left="5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4EA5B7C">
      <w:start w:val="1"/>
      <w:numFmt w:val="lowerRoman"/>
      <w:lvlText w:val="%9"/>
      <w:lvlJc w:val="left"/>
      <w:pPr>
        <w:ind w:left="63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0801044"/>
    <w:multiLevelType w:val="hybridMultilevel"/>
    <w:tmpl w:val="5F3860F2"/>
    <w:lvl w:ilvl="0" w:tplc="A5961986">
      <w:start w:val="1"/>
      <w:numFmt w:val="bullet"/>
      <w:lvlText w:val="•"/>
      <w:lvlJc w:val="left"/>
      <w:pPr>
        <w:ind w:left="948"/>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1" w:tplc="71FC291C">
      <w:start w:val="1"/>
      <w:numFmt w:val="bullet"/>
      <w:lvlText w:val="o"/>
      <w:lvlJc w:val="left"/>
      <w:pPr>
        <w:ind w:left="1668"/>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2" w:tplc="91D07E54">
      <w:start w:val="1"/>
      <w:numFmt w:val="bullet"/>
      <w:lvlText w:val="▪"/>
      <w:lvlJc w:val="left"/>
      <w:pPr>
        <w:ind w:left="2388"/>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3" w:tplc="F7CCDE2A">
      <w:start w:val="1"/>
      <w:numFmt w:val="bullet"/>
      <w:lvlText w:val="•"/>
      <w:lvlJc w:val="left"/>
      <w:pPr>
        <w:ind w:left="3108"/>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4" w:tplc="8D1C172A">
      <w:start w:val="1"/>
      <w:numFmt w:val="bullet"/>
      <w:lvlText w:val="o"/>
      <w:lvlJc w:val="left"/>
      <w:pPr>
        <w:ind w:left="3828"/>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5" w:tplc="F710A312">
      <w:start w:val="1"/>
      <w:numFmt w:val="bullet"/>
      <w:lvlText w:val="▪"/>
      <w:lvlJc w:val="left"/>
      <w:pPr>
        <w:ind w:left="4548"/>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6" w:tplc="851AD272">
      <w:start w:val="1"/>
      <w:numFmt w:val="bullet"/>
      <w:lvlText w:val="•"/>
      <w:lvlJc w:val="left"/>
      <w:pPr>
        <w:ind w:left="5268"/>
      </w:pPr>
      <w:rPr>
        <w:rFonts w:ascii="Arial" w:eastAsia="Arial" w:hAnsi="Arial" w:cs="Arial"/>
        <w:b w:val="0"/>
        <w:i w:val="0"/>
        <w:strike w:val="0"/>
        <w:dstrike w:val="0"/>
        <w:color w:val="000000"/>
        <w:sz w:val="17"/>
        <w:szCs w:val="17"/>
        <w:u w:val="none" w:color="000000"/>
        <w:bdr w:val="none" w:sz="0" w:space="0" w:color="auto"/>
        <w:shd w:val="clear" w:color="auto" w:fill="auto"/>
        <w:vertAlign w:val="baseline"/>
      </w:rPr>
    </w:lvl>
    <w:lvl w:ilvl="7" w:tplc="FABA4BB8">
      <w:start w:val="1"/>
      <w:numFmt w:val="bullet"/>
      <w:lvlText w:val="o"/>
      <w:lvlJc w:val="left"/>
      <w:pPr>
        <w:ind w:left="5988"/>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lvl w:ilvl="8" w:tplc="224064BA">
      <w:start w:val="1"/>
      <w:numFmt w:val="bullet"/>
      <w:lvlText w:val="▪"/>
      <w:lvlJc w:val="left"/>
      <w:pPr>
        <w:ind w:left="6708"/>
      </w:pPr>
      <w:rPr>
        <w:rFonts w:ascii="Segoe UI Symbol" w:eastAsia="Segoe UI Symbol" w:hAnsi="Segoe UI Symbol" w:cs="Segoe UI Symbol"/>
        <w:b w:val="0"/>
        <w:i w:val="0"/>
        <w:strike w:val="0"/>
        <w:dstrike w:val="0"/>
        <w:color w:val="000000"/>
        <w:sz w:val="17"/>
        <w:szCs w:val="17"/>
        <w:u w:val="none" w:color="000000"/>
        <w:bdr w:val="none" w:sz="0" w:space="0" w:color="auto"/>
        <w:shd w:val="clear" w:color="auto" w:fill="auto"/>
        <w:vertAlign w:val="baseline"/>
      </w:rPr>
    </w:lvl>
  </w:abstractNum>
  <w:abstractNum w:abstractNumId="5" w15:restartNumberingAfterBreak="0">
    <w:nsid w:val="21DE6FB9"/>
    <w:multiLevelType w:val="hybridMultilevel"/>
    <w:tmpl w:val="CCC8A4EA"/>
    <w:lvl w:ilvl="0" w:tplc="0ED0C198">
      <w:start w:val="1"/>
      <w:numFmt w:val="bullet"/>
      <w:lvlText w:val="•"/>
      <w:lvlJc w:val="left"/>
      <w:pPr>
        <w:ind w:left="93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889C6198">
      <w:start w:val="1"/>
      <w:numFmt w:val="bullet"/>
      <w:lvlText w:val="o"/>
      <w:lvlJc w:val="left"/>
      <w:pPr>
        <w:ind w:left="166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8286C10">
      <w:start w:val="1"/>
      <w:numFmt w:val="bullet"/>
      <w:lvlText w:val="▪"/>
      <w:lvlJc w:val="left"/>
      <w:pPr>
        <w:ind w:left="238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36A4AAE0">
      <w:start w:val="1"/>
      <w:numFmt w:val="bullet"/>
      <w:lvlText w:val="•"/>
      <w:lvlJc w:val="left"/>
      <w:pPr>
        <w:ind w:left="310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58AE674">
      <w:start w:val="1"/>
      <w:numFmt w:val="bullet"/>
      <w:lvlText w:val="o"/>
      <w:lvlJc w:val="left"/>
      <w:pPr>
        <w:ind w:left="382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ABA42148">
      <w:start w:val="1"/>
      <w:numFmt w:val="bullet"/>
      <w:lvlText w:val="▪"/>
      <w:lvlJc w:val="left"/>
      <w:pPr>
        <w:ind w:left="454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3E0CA0F4">
      <w:start w:val="1"/>
      <w:numFmt w:val="bullet"/>
      <w:lvlText w:val="•"/>
      <w:lvlJc w:val="left"/>
      <w:pPr>
        <w:ind w:left="526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40C16AE">
      <w:start w:val="1"/>
      <w:numFmt w:val="bullet"/>
      <w:lvlText w:val="o"/>
      <w:lvlJc w:val="left"/>
      <w:pPr>
        <w:ind w:left="598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55146004">
      <w:start w:val="1"/>
      <w:numFmt w:val="bullet"/>
      <w:lvlText w:val="▪"/>
      <w:lvlJc w:val="left"/>
      <w:pPr>
        <w:ind w:left="670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6" w15:restartNumberingAfterBreak="0">
    <w:nsid w:val="27272DC1"/>
    <w:multiLevelType w:val="hybridMultilevel"/>
    <w:tmpl w:val="E8686E3E"/>
    <w:lvl w:ilvl="0" w:tplc="A496A1FA">
      <w:start w:val="1"/>
      <w:numFmt w:val="bullet"/>
      <w:lvlText w:val="•"/>
      <w:lvlJc w:val="left"/>
      <w:pPr>
        <w:ind w:left="93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B96417C">
      <w:start w:val="1"/>
      <w:numFmt w:val="bullet"/>
      <w:lvlText w:val="o"/>
      <w:lvlJc w:val="left"/>
      <w:pPr>
        <w:ind w:left="166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84E4B868">
      <w:start w:val="1"/>
      <w:numFmt w:val="bullet"/>
      <w:lvlText w:val="▪"/>
      <w:lvlJc w:val="left"/>
      <w:pPr>
        <w:ind w:left="238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EBDCDB4A">
      <w:start w:val="1"/>
      <w:numFmt w:val="bullet"/>
      <w:lvlText w:val="•"/>
      <w:lvlJc w:val="left"/>
      <w:pPr>
        <w:ind w:left="310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F9ED8E4">
      <w:start w:val="1"/>
      <w:numFmt w:val="bullet"/>
      <w:lvlText w:val="o"/>
      <w:lvlJc w:val="left"/>
      <w:pPr>
        <w:ind w:left="382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588094FA">
      <w:start w:val="1"/>
      <w:numFmt w:val="bullet"/>
      <w:lvlText w:val="▪"/>
      <w:lvlJc w:val="left"/>
      <w:pPr>
        <w:ind w:left="454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A60E1AA4">
      <w:start w:val="1"/>
      <w:numFmt w:val="bullet"/>
      <w:lvlText w:val="•"/>
      <w:lvlJc w:val="left"/>
      <w:pPr>
        <w:ind w:left="526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2600BBA">
      <w:start w:val="1"/>
      <w:numFmt w:val="bullet"/>
      <w:lvlText w:val="o"/>
      <w:lvlJc w:val="left"/>
      <w:pPr>
        <w:ind w:left="598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2274FF7E">
      <w:start w:val="1"/>
      <w:numFmt w:val="bullet"/>
      <w:lvlText w:val="▪"/>
      <w:lvlJc w:val="left"/>
      <w:pPr>
        <w:ind w:left="670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7" w15:restartNumberingAfterBreak="0">
    <w:nsid w:val="2AEC4EF0"/>
    <w:multiLevelType w:val="hybridMultilevel"/>
    <w:tmpl w:val="12DE1E6A"/>
    <w:lvl w:ilvl="0" w:tplc="0C090001">
      <w:start w:val="1"/>
      <w:numFmt w:val="bullet"/>
      <w:lvlText w:val=""/>
      <w:lvlJc w:val="left"/>
      <w:pPr>
        <w:ind w:left="943" w:hanging="360"/>
      </w:pPr>
      <w:rPr>
        <w:rFonts w:ascii="Symbol" w:hAnsi="Symbol" w:hint="default"/>
      </w:rPr>
    </w:lvl>
    <w:lvl w:ilvl="1" w:tplc="0C090003" w:tentative="1">
      <w:start w:val="1"/>
      <w:numFmt w:val="bullet"/>
      <w:lvlText w:val="o"/>
      <w:lvlJc w:val="left"/>
      <w:pPr>
        <w:ind w:left="1663" w:hanging="360"/>
      </w:pPr>
      <w:rPr>
        <w:rFonts w:ascii="Courier New" w:hAnsi="Courier New" w:cs="Courier New" w:hint="default"/>
      </w:rPr>
    </w:lvl>
    <w:lvl w:ilvl="2" w:tplc="0C090005" w:tentative="1">
      <w:start w:val="1"/>
      <w:numFmt w:val="bullet"/>
      <w:lvlText w:val=""/>
      <w:lvlJc w:val="left"/>
      <w:pPr>
        <w:ind w:left="2383" w:hanging="360"/>
      </w:pPr>
      <w:rPr>
        <w:rFonts w:ascii="Wingdings" w:hAnsi="Wingdings" w:hint="default"/>
      </w:rPr>
    </w:lvl>
    <w:lvl w:ilvl="3" w:tplc="0C090001" w:tentative="1">
      <w:start w:val="1"/>
      <w:numFmt w:val="bullet"/>
      <w:lvlText w:val=""/>
      <w:lvlJc w:val="left"/>
      <w:pPr>
        <w:ind w:left="3103" w:hanging="360"/>
      </w:pPr>
      <w:rPr>
        <w:rFonts w:ascii="Symbol" w:hAnsi="Symbol" w:hint="default"/>
      </w:rPr>
    </w:lvl>
    <w:lvl w:ilvl="4" w:tplc="0C090003" w:tentative="1">
      <w:start w:val="1"/>
      <w:numFmt w:val="bullet"/>
      <w:lvlText w:val="o"/>
      <w:lvlJc w:val="left"/>
      <w:pPr>
        <w:ind w:left="3823" w:hanging="360"/>
      </w:pPr>
      <w:rPr>
        <w:rFonts w:ascii="Courier New" w:hAnsi="Courier New" w:cs="Courier New" w:hint="default"/>
      </w:rPr>
    </w:lvl>
    <w:lvl w:ilvl="5" w:tplc="0C090005" w:tentative="1">
      <w:start w:val="1"/>
      <w:numFmt w:val="bullet"/>
      <w:lvlText w:val=""/>
      <w:lvlJc w:val="left"/>
      <w:pPr>
        <w:ind w:left="4543" w:hanging="360"/>
      </w:pPr>
      <w:rPr>
        <w:rFonts w:ascii="Wingdings" w:hAnsi="Wingdings" w:hint="default"/>
      </w:rPr>
    </w:lvl>
    <w:lvl w:ilvl="6" w:tplc="0C090001" w:tentative="1">
      <w:start w:val="1"/>
      <w:numFmt w:val="bullet"/>
      <w:lvlText w:val=""/>
      <w:lvlJc w:val="left"/>
      <w:pPr>
        <w:ind w:left="5263" w:hanging="360"/>
      </w:pPr>
      <w:rPr>
        <w:rFonts w:ascii="Symbol" w:hAnsi="Symbol" w:hint="default"/>
      </w:rPr>
    </w:lvl>
    <w:lvl w:ilvl="7" w:tplc="0C090003" w:tentative="1">
      <w:start w:val="1"/>
      <w:numFmt w:val="bullet"/>
      <w:lvlText w:val="o"/>
      <w:lvlJc w:val="left"/>
      <w:pPr>
        <w:ind w:left="5983" w:hanging="360"/>
      </w:pPr>
      <w:rPr>
        <w:rFonts w:ascii="Courier New" w:hAnsi="Courier New" w:cs="Courier New" w:hint="default"/>
      </w:rPr>
    </w:lvl>
    <w:lvl w:ilvl="8" w:tplc="0C090005" w:tentative="1">
      <w:start w:val="1"/>
      <w:numFmt w:val="bullet"/>
      <w:lvlText w:val=""/>
      <w:lvlJc w:val="left"/>
      <w:pPr>
        <w:ind w:left="6703" w:hanging="360"/>
      </w:pPr>
      <w:rPr>
        <w:rFonts w:ascii="Wingdings" w:hAnsi="Wingdings" w:hint="default"/>
      </w:rPr>
    </w:lvl>
  </w:abstractNum>
  <w:abstractNum w:abstractNumId="8" w15:restartNumberingAfterBreak="0">
    <w:nsid w:val="2C0D2FA7"/>
    <w:multiLevelType w:val="hybridMultilevel"/>
    <w:tmpl w:val="9EA22B08"/>
    <w:lvl w:ilvl="0" w:tplc="467A0D02">
      <w:start w:val="1"/>
      <w:numFmt w:val="bullet"/>
      <w:lvlText w:val="•"/>
      <w:lvlJc w:val="left"/>
      <w:pPr>
        <w:ind w:left="72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713CA378">
      <w:start w:val="1"/>
      <w:numFmt w:val="bullet"/>
      <w:lvlText w:val="o"/>
      <w:lvlJc w:val="left"/>
      <w:pPr>
        <w:ind w:left="1474"/>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2" w:tplc="BE569682">
      <w:start w:val="1"/>
      <w:numFmt w:val="bullet"/>
      <w:lvlText w:val="▪"/>
      <w:lvlJc w:val="left"/>
      <w:pPr>
        <w:ind w:left="2194"/>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3" w:tplc="77F0AB40">
      <w:start w:val="1"/>
      <w:numFmt w:val="bullet"/>
      <w:lvlText w:val="•"/>
      <w:lvlJc w:val="left"/>
      <w:pPr>
        <w:ind w:left="291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2C1A5E58">
      <w:start w:val="1"/>
      <w:numFmt w:val="bullet"/>
      <w:lvlText w:val="o"/>
      <w:lvlJc w:val="left"/>
      <w:pPr>
        <w:ind w:left="3634"/>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5" w:tplc="C7662E8C">
      <w:start w:val="1"/>
      <w:numFmt w:val="bullet"/>
      <w:lvlText w:val="▪"/>
      <w:lvlJc w:val="left"/>
      <w:pPr>
        <w:ind w:left="4354"/>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6" w:tplc="221C0E68">
      <w:start w:val="1"/>
      <w:numFmt w:val="bullet"/>
      <w:lvlText w:val="•"/>
      <w:lvlJc w:val="left"/>
      <w:pPr>
        <w:ind w:left="507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1C8A5A90">
      <w:start w:val="1"/>
      <w:numFmt w:val="bullet"/>
      <w:lvlText w:val="o"/>
      <w:lvlJc w:val="left"/>
      <w:pPr>
        <w:ind w:left="5794"/>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8" w:tplc="DF987454">
      <w:start w:val="1"/>
      <w:numFmt w:val="bullet"/>
      <w:lvlText w:val="▪"/>
      <w:lvlJc w:val="left"/>
      <w:pPr>
        <w:ind w:left="6514"/>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abstractNum>
  <w:abstractNum w:abstractNumId="9" w15:restartNumberingAfterBreak="0">
    <w:nsid w:val="2CC41AA3"/>
    <w:multiLevelType w:val="hybridMultilevel"/>
    <w:tmpl w:val="47C00F60"/>
    <w:lvl w:ilvl="0" w:tplc="5344B1D4">
      <w:start w:val="1"/>
      <w:numFmt w:val="bullet"/>
      <w:lvlText w:val="•"/>
      <w:lvlJc w:val="left"/>
      <w:pPr>
        <w:ind w:left="784"/>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9C22368E">
      <w:start w:val="1"/>
      <w:numFmt w:val="bullet"/>
      <w:lvlText w:val="o"/>
      <w:lvlJc w:val="left"/>
      <w:pPr>
        <w:ind w:left="1518"/>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2" w:tplc="4E1AACC0">
      <w:start w:val="1"/>
      <w:numFmt w:val="bullet"/>
      <w:lvlText w:val="▪"/>
      <w:lvlJc w:val="left"/>
      <w:pPr>
        <w:ind w:left="2238"/>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3" w:tplc="BF70D78A">
      <w:start w:val="1"/>
      <w:numFmt w:val="bullet"/>
      <w:lvlText w:val="•"/>
      <w:lvlJc w:val="left"/>
      <w:pPr>
        <w:ind w:left="295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45BA5C6C">
      <w:start w:val="1"/>
      <w:numFmt w:val="bullet"/>
      <w:lvlText w:val="o"/>
      <w:lvlJc w:val="left"/>
      <w:pPr>
        <w:ind w:left="3678"/>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5" w:tplc="0ABC4F1A">
      <w:start w:val="1"/>
      <w:numFmt w:val="bullet"/>
      <w:lvlText w:val="▪"/>
      <w:lvlJc w:val="left"/>
      <w:pPr>
        <w:ind w:left="4398"/>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6" w:tplc="2848CB88">
      <w:start w:val="1"/>
      <w:numFmt w:val="bullet"/>
      <w:lvlText w:val="•"/>
      <w:lvlJc w:val="left"/>
      <w:pPr>
        <w:ind w:left="511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1F8FAA6">
      <w:start w:val="1"/>
      <w:numFmt w:val="bullet"/>
      <w:lvlText w:val="o"/>
      <w:lvlJc w:val="left"/>
      <w:pPr>
        <w:ind w:left="5838"/>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8" w:tplc="49B4E6DA">
      <w:start w:val="1"/>
      <w:numFmt w:val="bullet"/>
      <w:lvlText w:val="▪"/>
      <w:lvlJc w:val="left"/>
      <w:pPr>
        <w:ind w:left="6558"/>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abstractNum>
  <w:abstractNum w:abstractNumId="10" w15:restartNumberingAfterBreak="0">
    <w:nsid w:val="31CA43A9"/>
    <w:multiLevelType w:val="hybridMultilevel"/>
    <w:tmpl w:val="B77A3870"/>
    <w:lvl w:ilvl="0" w:tplc="B2120A06">
      <w:start w:val="1"/>
      <w:numFmt w:val="bullet"/>
      <w:lvlText w:val="•"/>
      <w:lvlJc w:val="left"/>
      <w:pPr>
        <w:ind w:left="93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CCE7CF6">
      <w:start w:val="1"/>
      <w:numFmt w:val="bullet"/>
      <w:lvlText w:val="o"/>
      <w:lvlJc w:val="left"/>
      <w:pPr>
        <w:ind w:left="166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748EE694">
      <w:start w:val="1"/>
      <w:numFmt w:val="bullet"/>
      <w:lvlText w:val="▪"/>
      <w:lvlJc w:val="left"/>
      <w:pPr>
        <w:ind w:left="238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77F8DFCE">
      <w:start w:val="1"/>
      <w:numFmt w:val="bullet"/>
      <w:lvlText w:val="•"/>
      <w:lvlJc w:val="left"/>
      <w:pPr>
        <w:ind w:left="310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37443C8">
      <w:start w:val="1"/>
      <w:numFmt w:val="bullet"/>
      <w:lvlText w:val="o"/>
      <w:lvlJc w:val="left"/>
      <w:pPr>
        <w:ind w:left="382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A90CC09A">
      <w:start w:val="1"/>
      <w:numFmt w:val="bullet"/>
      <w:lvlText w:val="▪"/>
      <w:lvlJc w:val="left"/>
      <w:pPr>
        <w:ind w:left="454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765882FA">
      <w:start w:val="1"/>
      <w:numFmt w:val="bullet"/>
      <w:lvlText w:val="•"/>
      <w:lvlJc w:val="left"/>
      <w:pPr>
        <w:ind w:left="526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4C9EAE5C">
      <w:start w:val="1"/>
      <w:numFmt w:val="bullet"/>
      <w:lvlText w:val="o"/>
      <w:lvlJc w:val="left"/>
      <w:pPr>
        <w:ind w:left="598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7AC449E6">
      <w:start w:val="1"/>
      <w:numFmt w:val="bullet"/>
      <w:lvlText w:val="▪"/>
      <w:lvlJc w:val="left"/>
      <w:pPr>
        <w:ind w:left="670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1" w15:restartNumberingAfterBreak="0">
    <w:nsid w:val="4A2C35CE"/>
    <w:multiLevelType w:val="hybridMultilevel"/>
    <w:tmpl w:val="E28EE78C"/>
    <w:lvl w:ilvl="0" w:tplc="63809F16">
      <w:start w:val="1"/>
      <w:numFmt w:val="bullet"/>
      <w:lvlText w:val="•"/>
      <w:lvlJc w:val="left"/>
      <w:pPr>
        <w:ind w:left="93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77686D2E">
      <w:start w:val="1"/>
      <w:numFmt w:val="bullet"/>
      <w:lvlText w:val="o"/>
      <w:lvlJc w:val="left"/>
      <w:pPr>
        <w:ind w:left="172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DC38E7F6">
      <w:start w:val="1"/>
      <w:numFmt w:val="bullet"/>
      <w:lvlText w:val="▪"/>
      <w:lvlJc w:val="left"/>
      <w:pPr>
        <w:ind w:left="244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4712E228">
      <w:start w:val="1"/>
      <w:numFmt w:val="bullet"/>
      <w:lvlText w:val="•"/>
      <w:lvlJc w:val="left"/>
      <w:pPr>
        <w:ind w:left="316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314E8D8">
      <w:start w:val="1"/>
      <w:numFmt w:val="bullet"/>
      <w:lvlText w:val="o"/>
      <w:lvlJc w:val="left"/>
      <w:pPr>
        <w:ind w:left="388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553EB850">
      <w:start w:val="1"/>
      <w:numFmt w:val="bullet"/>
      <w:lvlText w:val="▪"/>
      <w:lvlJc w:val="left"/>
      <w:pPr>
        <w:ind w:left="460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8332863A">
      <w:start w:val="1"/>
      <w:numFmt w:val="bullet"/>
      <w:lvlText w:val="•"/>
      <w:lvlJc w:val="left"/>
      <w:pPr>
        <w:ind w:left="532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2B6E67A">
      <w:start w:val="1"/>
      <w:numFmt w:val="bullet"/>
      <w:lvlText w:val="o"/>
      <w:lvlJc w:val="left"/>
      <w:pPr>
        <w:ind w:left="604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6D2222B6">
      <w:start w:val="1"/>
      <w:numFmt w:val="bullet"/>
      <w:lvlText w:val="▪"/>
      <w:lvlJc w:val="left"/>
      <w:pPr>
        <w:ind w:left="6768"/>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2" w15:restartNumberingAfterBreak="0">
    <w:nsid w:val="53BF1835"/>
    <w:multiLevelType w:val="hybridMultilevel"/>
    <w:tmpl w:val="DCD2E070"/>
    <w:lvl w:ilvl="0" w:tplc="AE149F96">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83C0F56">
      <w:start w:val="1"/>
      <w:numFmt w:val="bullet"/>
      <w:lvlText w:val="o"/>
      <w:lvlJc w:val="left"/>
      <w:pPr>
        <w:ind w:left="1455"/>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9DEE3636">
      <w:start w:val="1"/>
      <w:numFmt w:val="bullet"/>
      <w:lvlText w:val="▪"/>
      <w:lvlJc w:val="left"/>
      <w:pPr>
        <w:ind w:left="2175"/>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0C2E9E84">
      <w:start w:val="1"/>
      <w:numFmt w:val="bullet"/>
      <w:lvlText w:val="•"/>
      <w:lvlJc w:val="left"/>
      <w:pPr>
        <w:ind w:left="289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A74D768">
      <w:start w:val="1"/>
      <w:numFmt w:val="bullet"/>
      <w:lvlText w:val="o"/>
      <w:lvlJc w:val="left"/>
      <w:pPr>
        <w:ind w:left="3615"/>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3540605E">
      <w:start w:val="1"/>
      <w:numFmt w:val="bullet"/>
      <w:lvlText w:val="▪"/>
      <w:lvlJc w:val="left"/>
      <w:pPr>
        <w:ind w:left="4335"/>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90ACB486">
      <w:start w:val="1"/>
      <w:numFmt w:val="bullet"/>
      <w:lvlText w:val="•"/>
      <w:lvlJc w:val="left"/>
      <w:pPr>
        <w:ind w:left="505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E784E10">
      <w:start w:val="1"/>
      <w:numFmt w:val="bullet"/>
      <w:lvlText w:val="o"/>
      <w:lvlJc w:val="left"/>
      <w:pPr>
        <w:ind w:left="5775"/>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13587FA8">
      <w:start w:val="1"/>
      <w:numFmt w:val="bullet"/>
      <w:lvlText w:val="▪"/>
      <w:lvlJc w:val="left"/>
      <w:pPr>
        <w:ind w:left="6495"/>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58C554B5"/>
    <w:multiLevelType w:val="hybridMultilevel"/>
    <w:tmpl w:val="FC84EBA2"/>
    <w:lvl w:ilvl="0" w:tplc="4D18F8A4">
      <w:start w:val="1"/>
      <w:numFmt w:val="bullet"/>
      <w:lvlText w:val="•"/>
      <w:lvlJc w:val="left"/>
      <w:pPr>
        <w:ind w:left="5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4D227D38">
      <w:start w:val="1"/>
      <w:numFmt w:val="bullet"/>
      <w:lvlText w:val="o"/>
      <w:lvlJc w:val="left"/>
      <w:pPr>
        <w:ind w:left="1364"/>
      </w:pPr>
      <w:rPr>
        <w:rFonts w:ascii="Segoe UI Symbol" w:eastAsia="Segoe UI Symbol" w:hAnsi="Segoe UI Symbol" w:cs="Segoe UI Symbol"/>
        <w:b w:val="0"/>
        <w:i w:val="0"/>
        <w:strike w:val="0"/>
        <w:dstrike w:val="0"/>
        <w:color w:val="000000"/>
        <w:sz w:val="12"/>
        <w:szCs w:val="12"/>
        <w:u w:val="none" w:color="000000"/>
        <w:bdr w:val="none" w:sz="0" w:space="0" w:color="auto"/>
        <w:shd w:val="clear" w:color="auto" w:fill="auto"/>
        <w:vertAlign w:val="baseline"/>
      </w:rPr>
    </w:lvl>
    <w:lvl w:ilvl="2" w:tplc="4B765922">
      <w:start w:val="1"/>
      <w:numFmt w:val="bullet"/>
      <w:lvlText w:val="▪"/>
      <w:lvlJc w:val="left"/>
      <w:pPr>
        <w:ind w:left="2084"/>
      </w:pPr>
      <w:rPr>
        <w:rFonts w:ascii="Segoe UI Symbol" w:eastAsia="Segoe UI Symbol" w:hAnsi="Segoe UI Symbol" w:cs="Segoe UI Symbol"/>
        <w:b w:val="0"/>
        <w:i w:val="0"/>
        <w:strike w:val="0"/>
        <w:dstrike w:val="0"/>
        <w:color w:val="000000"/>
        <w:sz w:val="12"/>
        <w:szCs w:val="12"/>
        <w:u w:val="none" w:color="000000"/>
        <w:bdr w:val="none" w:sz="0" w:space="0" w:color="auto"/>
        <w:shd w:val="clear" w:color="auto" w:fill="auto"/>
        <w:vertAlign w:val="baseline"/>
      </w:rPr>
    </w:lvl>
    <w:lvl w:ilvl="3" w:tplc="E2209300">
      <w:start w:val="1"/>
      <w:numFmt w:val="bullet"/>
      <w:lvlText w:val="•"/>
      <w:lvlJc w:val="left"/>
      <w:pPr>
        <w:ind w:left="2804"/>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06381378">
      <w:start w:val="1"/>
      <w:numFmt w:val="bullet"/>
      <w:lvlText w:val="o"/>
      <w:lvlJc w:val="left"/>
      <w:pPr>
        <w:ind w:left="3524"/>
      </w:pPr>
      <w:rPr>
        <w:rFonts w:ascii="Segoe UI Symbol" w:eastAsia="Segoe UI Symbol" w:hAnsi="Segoe UI Symbol" w:cs="Segoe UI Symbol"/>
        <w:b w:val="0"/>
        <w:i w:val="0"/>
        <w:strike w:val="0"/>
        <w:dstrike w:val="0"/>
        <w:color w:val="000000"/>
        <w:sz w:val="12"/>
        <w:szCs w:val="12"/>
        <w:u w:val="none" w:color="000000"/>
        <w:bdr w:val="none" w:sz="0" w:space="0" w:color="auto"/>
        <w:shd w:val="clear" w:color="auto" w:fill="auto"/>
        <w:vertAlign w:val="baseline"/>
      </w:rPr>
    </w:lvl>
    <w:lvl w:ilvl="5" w:tplc="4B30C2D6">
      <w:start w:val="1"/>
      <w:numFmt w:val="bullet"/>
      <w:lvlText w:val="▪"/>
      <w:lvlJc w:val="left"/>
      <w:pPr>
        <w:ind w:left="4244"/>
      </w:pPr>
      <w:rPr>
        <w:rFonts w:ascii="Segoe UI Symbol" w:eastAsia="Segoe UI Symbol" w:hAnsi="Segoe UI Symbol" w:cs="Segoe UI Symbol"/>
        <w:b w:val="0"/>
        <w:i w:val="0"/>
        <w:strike w:val="0"/>
        <w:dstrike w:val="0"/>
        <w:color w:val="000000"/>
        <w:sz w:val="12"/>
        <w:szCs w:val="12"/>
        <w:u w:val="none" w:color="000000"/>
        <w:bdr w:val="none" w:sz="0" w:space="0" w:color="auto"/>
        <w:shd w:val="clear" w:color="auto" w:fill="auto"/>
        <w:vertAlign w:val="baseline"/>
      </w:rPr>
    </w:lvl>
    <w:lvl w:ilvl="6" w:tplc="44E69B36">
      <w:start w:val="1"/>
      <w:numFmt w:val="bullet"/>
      <w:lvlText w:val="•"/>
      <w:lvlJc w:val="left"/>
      <w:pPr>
        <w:ind w:left="4964"/>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012AF6F6">
      <w:start w:val="1"/>
      <w:numFmt w:val="bullet"/>
      <w:lvlText w:val="o"/>
      <w:lvlJc w:val="left"/>
      <w:pPr>
        <w:ind w:left="5684"/>
      </w:pPr>
      <w:rPr>
        <w:rFonts w:ascii="Segoe UI Symbol" w:eastAsia="Segoe UI Symbol" w:hAnsi="Segoe UI Symbol" w:cs="Segoe UI Symbol"/>
        <w:b w:val="0"/>
        <w:i w:val="0"/>
        <w:strike w:val="0"/>
        <w:dstrike w:val="0"/>
        <w:color w:val="000000"/>
        <w:sz w:val="12"/>
        <w:szCs w:val="12"/>
        <w:u w:val="none" w:color="000000"/>
        <w:bdr w:val="none" w:sz="0" w:space="0" w:color="auto"/>
        <w:shd w:val="clear" w:color="auto" w:fill="auto"/>
        <w:vertAlign w:val="baseline"/>
      </w:rPr>
    </w:lvl>
    <w:lvl w:ilvl="8" w:tplc="DFC05310">
      <w:start w:val="1"/>
      <w:numFmt w:val="bullet"/>
      <w:lvlText w:val="▪"/>
      <w:lvlJc w:val="left"/>
      <w:pPr>
        <w:ind w:left="6404"/>
      </w:pPr>
      <w:rPr>
        <w:rFonts w:ascii="Segoe UI Symbol" w:eastAsia="Segoe UI Symbol" w:hAnsi="Segoe UI Symbol" w:cs="Segoe UI Symbol"/>
        <w:b w:val="0"/>
        <w:i w:val="0"/>
        <w:strike w:val="0"/>
        <w:dstrike w:val="0"/>
        <w:color w:val="000000"/>
        <w:sz w:val="12"/>
        <w:szCs w:val="12"/>
        <w:u w:val="none" w:color="000000"/>
        <w:bdr w:val="none" w:sz="0" w:space="0" w:color="auto"/>
        <w:shd w:val="clear" w:color="auto" w:fill="auto"/>
        <w:vertAlign w:val="baseline"/>
      </w:rPr>
    </w:lvl>
  </w:abstractNum>
  <w:abstractNum w:abstractNumId="14" w15:restartNumberingAfterBreak="0">
    <w:nsid w:val="5F9B1037"/>
    <w:multiLevelType w:val="hybridMultilevel"/>
    <w:tmpl w:val="6BBA6056"/>
    <w:lvl w:ilvl="0" w:tplc="366E7074">
      <w:start w:val="1"/>
      <w:numFmt w:val="bullet"/>
      <w:lvlText w:val="•"/>
      <w:lvlJc w:val="left"/>
      <w:pPr>
        <w:ind w:left="9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47E6372">
      <w:start w:val="1"/>
      <w:numFmt w:val="bullet"/>
      <w:lvlText w:val="o"/>
      <w:lvlJc w:val="left"/>
      <w:pPr>
        <w:ind w:left="16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7714B492">
      <w:start w:val="1"/>
      <w:numFmt w:val="bullet"/>
      <w:lvlText w:val="▪"/>
      <w:lvlJc w:val="left"/>
      <w:pPr>
        <w:ind w:left="23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E152C326">
      <w:start w:val="1"/>
      <w:numFmt w:val="bullet"/>
      <w:lvlText w:val="•"/>
      <w:lvlJc w:val="left"/>
      <w:pPr>
        <w:ind w:left="31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C444962">
      <w:start w:val="1"/>
      <w:numFmt w:val="bullet"/>
      <w:lvlText w:val="o"/>
      <w:lvlJc w:val="left"/>
      <w:pPr>
        <w:ind w:left="38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A03E17D6">
      <w:start w:val="1"/>
      <w:numFmt w:val="bullet"/>
      <w:lvlText w:val="▪"/>
      <w:lvlJc w:val="left"/>
      <w:pPr>
        <w:ind w:left="45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B10CBF22">
      <w:start w:val="1"/>
      <w:numFmt w:val="bullet"/>
      <w:lvlText w:val="•"/>
      <w:lvlJc w:val="left"/>
      <w:pPr>
        <w:ind w:left="52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3DAC184">
      <w:start w:val="1"/>
      <w:numFmt w:val="bullet"/>
      <w:lvlText w:val="o"/>
      <w:lvlJc w:val="left"/>
      <w:pPr>
        <w:ind w:left="59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62DE7642">
      <w:start w:val="1"/>
      <w:numFmt w:val="bullet"/>
      <w:lvlText w:val="▪"/>
      <w:lvlJc w:val="left"/>
      <w:pPr>
        <w:ind w:left="67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62AD60F9"/>
    <w:multiLevelType w:val="hybridMultilevel"/>
    <w:tmpl w:val="0D1C4C3A"/>
    <w:lvl w:ilvl="0" w:tplc="0C090001">
      <w:start w:val="1"/>
      <w:numFmt w:val="bullet"/>
      <w:lvlText w:val=""/>
      <w:lvlJc w:val="left"/>
      <w:pPr>
        <w:ind w:left="933" w:hanging="360"/>
      </w:pPr>
      <w:rPr>
        <w:rFonts w:ascii="Symbol" w:hAnsi="Symbol" w:hint="default"/>
      </w:rPr>
    </w:lvl>
    <w:lvl w:ilvl="1" w:tplc="0C090003" w:tentative="1">
      <w:start w:val="1"/>
      <w:numFmt w:val="bullet"/>
      <w:lvlText w:val="o"/>
      <w:lvlJc w:val="left"/>
      <w:pPr>
        <w:ind w:left="1653" w:hanging="360"/>
      </w:pPr>
      <w:rPr>
        <w:rFonts w:ascii="Courier New" w:hAnsi="Courier New" w:cs="Courier New" w:hint="default"/>
      </w:rPr>
    </w:lvl>
    <w:lvl w:ilvl="2" w:tplc="0C090005" w:tentative="1">
      <w:start w:val="1"/>
      <w:numFmt w:val="bullet"/>
      <w:lvlText w:val=""/>
      <w:lvlJc w:val="left"/>
      <w:pPr>
        <w:ind w:left="2373" w:hanging="360"/>
      </w:pPr>
      <w:rPr>
        <w:rFonts w:ascii="Wingdings" w:hAnsi="Wingdings" w:hint="default"/>
      </w:rPr>
    </w:lvl>
    <w:lvl w:ilvl="3" w:tplc="0C090001" w:tentative="1">
      <w:start w:val="1"/>
      <w:numFmt w:val="bullet"/>
      <w:lvlText w:val=""/>
      <w:lvlJc w:val="left"/>
      <w:pPr>
        <w:ind w:left="3093" w:hanging="360"/>
      </w:pPr>
      <w:rPr>
        <w:rFonts w:ascii="Symbol" w:hAnsi="Symbol" w:hint="default"/>
      </w:rPr>
    </w:lvl>
    <w:lvl w:ilvl="4" w:tplc="0C090003" w:tentative="1">
      <w:start w:val="1"/>
      <w:numFmt w:val="bullet"/>
      <w:lvlText w:val="o"/>
      <w:lvlJc w:val="left"/>
      <w:pPr>
        <w:ind w:left="3813" w:hanging="360"/>
      </w:pPr>
      <w:rPr>
        <w:rFonts w:ascii="Courier New" w:hAnsi="Courier New" w:cs="Courier New" w:hint="default"/>
      </w:rPr>
    </w:lvl>
    <w:lvl w:ilvl="5" w:tplc="0C090005" w:tentative="1">
      <w:start w:val="1"/>
      <w:numFmt w:val="bullet"/>
      <w:lvlText w:val=""/>
      <w:lvlJc w:val="left"/>
      <w:pPr>
        <w:ind w:left="4533" w:hanging="360"/>
      </w:pPr>
      <w:rPr>
        <w:rFonts w:ascii="Wingdings" w:hAnsi="Wingdings" w:hint="default"/>
      </w:rPr>
    </w:lvl>
    <w:lvl w:ilvl="6" w:tplc="0C090001" w:tentative="1">
      <w:start w:val="1"/>
      <w:numFmt w:val="bullet"/>
      <w:lvlText w:val=""/>
      <w:lvlJc w:val="left"/>
      <w:pPr>
        <w:ind w:left="5253" w:hanging="360"/>
      </w:pPr>
      <w:rPr>
        <w:rFonts w:ascii="Symbol" w:hAnsi="Symbol" w:hint="default"/>
      </w:rPr>
    </w:lvl>
    <w:lvl w:ilvl="7" w:tplc="0C090003" w:tentative="1">
      <w:start w:val="1"/>
      <w:numFmt w:val="bullet"/>
      <w:lvlText w:val="o"/>
      <w:lvlJc w:val="left"/>
      <w:pPr>
        <w:ind w:left="5973" w:hanging="360"/>
      </w:pPr>
      <w:rPr>
        <w:rFonts w:ascii="Courier New" w:hAnsi="Courier New" w:cs="Courier New" w:hint="default"/>
      </w:rPr>
    </w:lvl>
    <w:lvl w:ilvl="8" w:tplc="0C090005" w:tentative="1">
      <w:start w:val="1"/>
      <w:numFmt w:val="bullet"/>
      <w:lvlText w:val=""/>
      <w:lvlJc w:val="left"/>
      <w:pPr>
        <w:ind w:left="6693" w:hanging="360"/>
      </w:pPr>
      <w:rPr>
        <w:rFonts w:ascii="Wingdings" w:hAnsi="Wingdings" w:hint="default"/>
      </w:rPr>
    </w:lvl>
  </w:abstractNum>
  <w:abstractNum w:abstractNumId="16" w15:restartNumberingAfterBreak="0">
    <w:nsid w:val="66103025"/>
    <w:multiLevelType w:val="hybridMultilevel"/>
    <w:tmpl w:val="6FF0C388"/>
    <w:lvl w:ilvl="0" w:tplc="CA34A8AE">
      <w:start w:val="1"/>
      <w:numFmt w:val="bullet"/>
      <w:lvlText w:val="•"/>
      <w:lvlJc w:val="left"/>
      <w:pPr>
        <w:ind w:left="933"/>
      </w:pPr>
      <w:rPr>
        <w:rFonts w:ascii="Arial" w:eastAsia="Arial" w:hAnsi="Arial" w:cs="Arial"/>
        <w:b w:val="0"/>
        <w:i w:val="0"/>
        <w:strike w:val="0"/>
        <w:dstrike w:val="0"/>
        <w:color w:val="0B0C1D"/>
        <w:sz w:val="19"/>
        <w:szCs w:val="19"/>
        <w:u w:val="none" w:color="000000"/>
        <w:bdr w:val="none" w:sz="0" w:space="0" w:color="auto"/>
        <w:shd w:val="clear" w:color="auto" w:fill="auto"/>
        <w:vertAlign w:val="baseline"/>
      </w:rPr>
    </w:lvl>
    <w:lvl w:ilvl="1" w:tplc="842E75A2">
      <w:start w:val="1"/>
      <w:numFmt w:val="bullet"/>
      <w:lvlText w:val="o"/>
      <w:lvlJc w:val="left"/>
      <w:pPr>
        <w:ind w:left="1668"/>
      </w:pPr>
      <w:rPr>
        <w:rFonts w:ascii="Segoe UI Symbol" w:eastAsia="Segoe UI Symbol" w:hAnsi="Segoe UI Symbol" w:cs="Segoe UI Symbol"/>
        <w:b w:val="0"/>
        <w:i w:val="0"/>
        <w:strike w:val="0"/>
        <w:dstrike w:val="0"/>
        <w:color w:val="0B0C1D"/>
        <w:sz w:val="19"/>
        <w:szCs w:val="19"/>
        <w:u w:val="none" w:color="000000"/>
        <w:bdr w:val="none" w:sz="0" w:space="0" w:color="auto"/>
        <w:shd w:val="clear" w:color="auto" w:fill="auto"/>
        <w:vertAlign w:val="baseline"/>
      </w:rPr>
    </w:lvl>
    <w:lvl w:ilvl="2" w:tplc="3522DFC8">
      <w:start w:val="1"/>
      <w:numFmt w:val="bullet"/>
      <w:lvlText w:val="▪"/>
      <w:lvlJc w:val="left"/>
      <w:pPr>
        <w:ind w:left="2388"/>
      </w:pPr>
      <w:rPr>
        <w:rFonts w:ascii="Segoe UI Symbol" w:eastAsia="Segoe UI Symbol" w:hAnsi="Segoe UI Symbol" w:cs="Segoe UI Symbol"/>
        <w:b w:val="0"/>
        <w:i w:val="0"/>
        <w:strike w:val="0"/>
        <w:dstrike w:val="0"/>
        <w:color w:val="0B0C1D"/>
        <w:sz w:val="19"/>
        <w:szCs w:val="19"/>
        <w:u w:val="none" w:color="000000"/>
        <w:bdr w:val="none" w:sz="0" w:space="0" w:color="auto"/>
        <w:shd w:val="clear" w:color="auto" w:fill="auto"/>
        <w:vertAlign w:val="baseline"/>
      </w:rPr>
    </w:lvl>
    <w:lvl w:ilvl="3" w:tplc="8FCC0CCC">
      <w:start w:val="1"/>
      <w:numFmt w:val="bullet"/>
      <w:lvlText w:val="•"/>
      <w:lvlJc w:val="left"/>
      <w:pPr>
        <w:ind w:left="3108"/>
      </w:pPr>
      <w:rPr>
        <w:rFonts w:ascii="Arial" w:eastAsia="Arial" w:hAnsi="Arial" w:cs="Arial"/>
        <w:b w:val="0"/>
        <w:i w:val="0"/>
        <w:strike w:val="0"/>
        <w:dstrike w:val="0"/>
        <w:color w:val="0B0C1D"/>
        <w:sz w:val="19"/>
        <w:szCs w:val="19"/>
        <w:u w:val="none" w:color="000000"/>
        <w:bdr w:val="none" w:sz="0" w:space="0" w:color="auto"/>
        <w:shd w:val="clear" w:color="auto" w:fill="auto"/>
        <w:vertAlign w:val="baseline"/>
      </w:rPr>
    </w:lvl>
    <w:lvl w:ilvl="4" w:tplc="652EF878">
      <w:start w:val="1"/>
      <w:numFmt w:val="bullet"/>
      <w:lvlText w:val="o"/>
      <w:lvlJc w:val="left"/>
      <w:pPr>
        <w:ind w:left="3828"/>
      </w:pPr>
      <w:rPr>
        <w:rFonts w:ascii="Segoe UI Symbol" w:eastAsia="Segoe UI Symbol" w:hAnsi="Segoe UI Symbol" w:cs="Segoe UI Symbol"/>
        <w:b w:val="0"/>
        <w:i w:val="0"/>
        <w:strike w:val="0"/>
        <w:dstrike w:val="0"/>
        <w:color w:val="0B0C1D"/>
        <w:sz w:val="19"/>
        <w:szCs w:val="19"/>
        <w:u w:val="none" w:color="000000"/>
        <w:bdr w:val="none" w:sz="0" w:space="0" w:color="auto"/>
        <w:shd w:val="clear" w:color="auto" w:fill="auto"/>
        <w:vertAlign w:val="baseline"/>
      </w:rPr>
    </w:lvl>
    <w:lvl w:ilvl="5" w:tplc="D816633A">
      <w:start w:val="1"/>
      <w:numFmt w:val="bullet"/>
      <w:lvlText w:val="▪"/>
      <w:lvlJc w:val="left"/>
      <w:pPr>
        <w:ind w:left="4548"/>
      </w:pPr>
      <w:rPr>
        <w:rFonts w:ascii="Segoe UI Symbol" w:eastAsia="Segoe UI Symbol" w:hAnsi="Segoe UI Symbol" w:cs="Segoe UI Symbol"/>
        <w:b w:val="0"/>
        <w:i w:val="0"/>
        <w:strike w:val="0"/>
        <w:dstrike w:val="0"/>
        <w:color w:val="0B0C1D"/>
        <w:sz w:val="19"/>
        <w:szCs w:val="19"/>
        <w:u w:val="none" w:color="000000"/>
        <w:bdr w:val="none" w:sz="0" w:space="0" w:color="auto"/>
        <w:shd w:val="clear" w:color="auto" w:fill="auto"/>
        <w:vertAlign w:val="baseline"/>
      </w:rPr>
    </w:lvl>
    <w:lvl w:ilvl="6" w:tplc="0EAC29D6">
      <w:start w:val="1"/>
      <w:numFmt w:val="bullet"/>
      <w:lvlText w:val="•"/>
      <w:lvlJc w:val="left"/>
      <w:pPr>
        <w:ind w:left="5268"/>
      </w:pPr>
      <w:rPr>
        <w:rFonts w:ascii="Arial" w:eastAsia="Arial" w:hAnsi="Arial" w:cs="Arial"/>
        <w:b w:val="0"/>
        <w:i w:val="0"/>
        <w:strike w:val="0"/>
        <w:dstrike w:val="0"/>
        <w:color w:val="0B0C1D"/>
        <w:sz w:val="19"/>
        <w:szCs w:val="19"/>
        <w:u w:val="none" w:color="000000"/>
        <w:bdr w:val="none" w:sz="0" w:space="0" w:color="auto"/>
        <w:shd w:val="clear" w:color="auto" w:fill="auto"/>
        <w:vertAlign w:val="baseline"/>
      </w:rPr>
    </w:lvl>
    <w:lvl w:ilvl="7" w:tplc="8210101E">
      <w:start w:val="1"/>
      <w:numFmt w:val="bullet"/>
      <w:lvlText w:val="o"/>
      <w:lvlJc w:val="left"/>
      <w:pPr>
        <w:ind w:left="5988"/>
      </w:pPr>
      <w:rPr>
        <w:rFonts w:ascii="Segoe UI Symbol" w:eastAsia="Segoe UI Symbol" w:hAnsi="Segoe UI Symbol" w:cs="Segoe UI Symbol"/>
        <w:b w:val="0"/>
        <w:i w:val="0"/>
        <w:strike w:val="0"/>
        <w:dstrike w:val="0"/>
        <w:color w:val="0B0C1D"/>
        <w:sz w:val="19"/>
        <w:szCs w:val="19"/>
        <w:u w:val="none" w:color="000000"/>
        <w:bdr w:val="none" w:sz="0" w:space="0" w:color="auto"/>
        <w:shd w:val="clear" w:color="auto" w:fill="auto"/>
        <w:vertAlign w:val="baseline"/>
      </w:rPr>
    </w:lvl>
    <w:lvl w:ilvl="8" w:tplc="C9C66F3E">
      <w:start w:val="1"/>
      <w:numFmt w:val="bullet"/>
      <w:lvlText w:val="▪"/>
      <w:lvlJc w:val="left"/>
      <w:pPr>
        <w:ind w:left="6708"/>
      </w:pPr>
      <w:rPr>
        <w:rFonts w:ascii="Segoe UI Symbol" w:eastAsia="Segoe UI Symbol" w:hAnsi="Segoe UI Symbol" w:cs="Segoe UI Symbol"/>
        <w:b w:val="0"/>
        <w:i w:val="0"/>
        <w:strike w:val="0"/>
        <w:dstrike w:val="0"/>
        <w:color w:val="0B0C1D"/>
        <w:sz w:val="19"/>
        <w:szCs w:val="19"/>
        <w:u w:val="none" w:color="000000"/>
        <w:bdr w:val="none" w:sz="0" w:space="0" w:color="auto"/>
        <w:shd w:val="clear" w:color="auto" w:fill="auto"/>
        <w:vertAlign w:val="baseline"/>
      </w:rPr>
    </w:lvl>
  </w:abstractNum>
  <w:abstractNum w:abstractNumId="17" w15:restartNumberingAfterBreak="0">
    <w:nsid w:val="796D1B02"/>
    <w:multiLevelType w:val="hybridMultilevel"/>
    <w:tmpl w:val="8970080E"/>
    <w:lvl w:ilvl="0" w:tplc="5D88B70E">
      <w:start w:val="1"/>
      <w:numFmt w:val="bullet"/>
      <w:lvlText w:val="•"/>
      <w:lvlJc w:val="left"/>
      <w:pPr>
        <w:ind w:left="9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24205F8">
      <w:start w:val="1"/>
      <w:numFmt w:val="bullet"/>
      <w:lvlText w:val="o"/>
      <w:lvlJc w:val="left"/>
      <w:pPr>
        <w:ind w:left="16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7F9ACE50">
      <w:start w:val="1"/>
      <w:numFmt w:val="bullet"/>
      <w:lvlText w:val="▪"/>
      <w:lvlJc w:val="left"/>
      <w:pPr>
        <w:ind w:left="23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FE8ACC2">
      <w:start w:val="1"/>
      <w:numFmt w:val="bullet"/>
      <w:lvlText w:val="•"/>
      <w:lvlJc w:val="left"/>
      <w:pPr>
        <w:ind w:left="31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056E85E">
      <w:start w:val="1"/>
      <w:numFmt w:val="bullet"/>
      <w:lvlText w:val="o"/>
      <w:lvlJc w:val="left"/>
      <w:pPr>
        <w:ind w:left="38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23527A4A">
      <w:start w:val="1"/>
      <w:numFmt w:val="bullet"/>
      <w:lvlText w:val="▪"/>
      <w:lvlJc w:val="left"/>
      <w:pPr>
        <w:ind w:left="45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DDD82D22">
      <w:start w:val="1"/>
      <w:numFmt w:val="bullet"/>
      <w:lvlText w:val="•"/>
      <w:lvlJc w:val="left"/>
      <w:pPr>
        <w:ind w:left="52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B0A7A0E">
      <w:start w:val="1"/>
      <w:numFmt w:val="bullet"/>
      <w:lvlText w:val="o"/>
      <w:lvlJc w:val="left"/>
      <w:pPr>
        <w:ind w:left="59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F40640D8">
      <w:start w:val="1"/>
      <w:numFmt w:val="bullet"/>
      <w:lvlText w:val="▪"/>
      <w:lvlJc w:val="left"/>
      <w:pPr>
        <w:ind w:left="67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79E818AB"/>
    <w:multiLevelType w:val="hybridMultilevel"/>
    <w:tmpl w:val="0CBA7674"/>
    <w:lvl w:ilvl="0" w:tplc="AB320BD8">
      <w:start w:val="1"/>
      <w:numFmt w:val="bullet"/>
      <w:lvlText w:val="•"/>
      <w:lvlJc w:val="left"/>
      <w:pPr>
        <w:ind w:left="93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A1C6962">
      <w:start w:val="1"/>
      <w:numFmt w:val="bullet"/>
      <w:lvlText w:val="o"/>
      <w:lvlJc w:val="left"/>
      <w:pPr>
        <w:ind w:left="166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6680C5A6">
      <w:start w:val="1"/>
      <w:numFmt w:val="bullet"/>
      <w:lvlText w:val="▪"/>
      <w:lvlJc w:val="left"/>
      <w:pPr>
        <w:ind w:left="238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1E4A580E">
      <w:start w:val="1"/>
      <w:numFmt w:val="bullet"/>
      <w:lvlText w:val="•"/>
      <w:lvlJc w:val="left"/>
      <w:pPr>
        <w:ind w:left="310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B8A5A1E">
      <w:start w:val="1"/>
      <w:numFmt w:val="bullet"/>
      <w:lvlText w:val="o"/>
      <w:lvlJc w:val="left"/>
      <w:pPr>
        <w:ind w:left="382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B3987528">
      <w:start w:val="1"/>
      <w:numFmt w:val="bullet"/>
      <w:lvlText w:val="▪"/>
      <w:lvlJc w:val="left"/>
      <w:pPr>
        <w:ind w:left="454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FBEE8AC6">
      <w:start w:val="1"/>
      <w:numFmt w:val="bullet"/>
      <w:lvlText w:val="•"/>
      <w:lvlJc w:val="left"/>
      <w:pPr>
        <w:ind w:left="526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0EE8E5E">
      <w:start w:val="1"/>
      <w:numFmt w:val="bullet"/>
      <w:lvlText w:val="o"/>
      <w:lvlJc w:val="left"/>
      <w:pPr>
        <w:ind w:left="598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29667A46">
      <w:start w:val="1"/>
      <w:numFmt w:val="bullet"/>
      <w:lvlText w:val="▪"/>
      <w:lvlJc w:val="left"/>
      <w:pPr>
        <w:ind w:left="6707"/>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9" w15:restartNumberingAfterBreak="0">
    <w:nsid w:val="7C772C70"/>
    <w:multiLevelType w:val="hybridMultilevel"/>
    <w:tmpl w:val="22D0E67C"/>
    <w:lvl w:ilvl="0" w:tplc="C22CB6EE">
      <w:start w:val="1"/>
      <w:numFmt w:val="bullet"/>
      <w:lvlText w:val="•"/>
      <w:lvlJc w:val="left"/>
      <w:pPr>
        <w:ind w:left="93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503C5F0E">
      <w:start w:val="1"/>
      <w:numFmt w:val="bullet"/>
      <w:lvlText w:val="o"/>
      <w:lvlJc w:val="left"/>
      <w:pPr>
        <w:ind w:left="1499"/>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246A75BE">
      <w:start w:val="1"/>
      <w:numFmt w:val="bullet"/>
      <w:lvlText w:val="▪"/>
      <w:lvlJc w:val="left"/>
      <w:pPr>
        <w:ind w:left="2219"/>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8F66B94C">
      <w:start w:val="1"/>
      <w:numFmt w:val="bullet"/>
      <w:lvlText w:val="•"/>
      <w:lvlJc w:val="left"/>
      <w:pPr>
        <w:ind w:left="293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B56B040">
      <w:start w:val="1"/>
      <w:numFmt w:val="bullet"/>
      <w:lvlText w:val="o"/>
      <w:lvlJc w:val="left"/>
      <w:pPr>
        <w:ind w:left="3659"/>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2B4AFE6C">
      <w:start w:val="1"/>
      <w:numFmt w:val="bullet"/>
      <w:lvlText w:val="▪"/>
      <w:lvlJc w:val="left"/>
      <w:pPr>
        <w:ind w:left="4379"/>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276221D8">
      <w:start w:val="1"/>
      <w:numFmt w:val="bullet"/>
      <w:lvlText w:val="•"/>
      <w:lvlJc w:val="left"/>
      <w:pPr>
        <w:ind w:left="5099"/>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4A49EE4">
      <w:start w:val="1"/>
      <w:numFmt w:val="bullet"/>
      <w:lvlText w:val="o"/>
      <w:lvlJc w:val="left"/>
      <w:pPr>
        <w:ind w:left="5819"/>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1C90473C">
      <w:start w:val="1"/>
      <w:numFmt w:val="bullet"/>
      <w:lvlText w:val="▪"/>
      <w:lvlJc w:val="left"/>
      <w:pPr>
        <w:ind w:left="6539"/>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num w:numId="1">
    <w:abstractNumId w:val="18"/>
  </w:num>
  <w:num w:numId="2">
    <w:abstractNumId w:val="10"/>
  </w:num>
  <w:num w:numId="3">
    <w:abstractNumId w:val="11"/>
  </w:num>
  <w:num w:numId="4">
    <w:abstractNumId w:val="0"/>
  </w:num>
  <w:num w:numId="5">
    <w:abstractNumId w:val="19"/>
  </w:num>
  <w:num w:numId="6">
    <w:abstractNumId w:val="6"/>
  </w:num>
  <w:num w:numId="7">
    <w:abstractNumId w:val="5"/>
  </w:num>
  <w:num w:numId="8">
    <w:abstractNumId w:val="17"/>
  </w:num>
  <w:num w:numId="9">
    <w:abstractNumId w:val="1"/>
  </w:num>
  <w:num w:numId="10">
    <w:abstractNumId w:val="16"/>
  </w:num>
  <w:num w:numId="11">
    <w:abstractNumId w:val="2"/>
  </w:num>
  <w:num w:numId="12">
    <w:abstractNumId w:val="14"/>
  </w:num>
  <w:num w:numId="13">
    <w:abstractNumId w:val="3"/>
  </w:num>
  <w:num w:numId="14">
    <w:abstractNumId w:val="4"/>
  </w:num>
  <w:num w:numId="15">
    <w:abstractNumId w:val="12"/>
  </w:num>
  <w:num w:numId="16">
    <w:abstractNumId w:val="13"/>
  </w:num>
  <w:num w:numId="17">
    <w:abstractNumId w:val="7"/>
  </w:num>
  <w:num w:numId="18">
    <w:abstractNumId w:val="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72E"/>
    <w:rsid w:val="00012A79"/>
    <w:rsid w:val="00036883"/>
    <w:rsid w:val="00065C17"/>
    <w:rsid w:val="0009432D"/>
    <w:rsid w:val="000957A4"/>
    <w:rsid w:val="000D2525"/>
    <w:rsid w:val="0010705F"/>
    <w:rsid w:val="00123B56"/>
    <w:rsid w:val="00181D81"/>
    <w:rsid w:val="001B069F"/>
    <w:rsid w:val="001D598E"/>
    <w:rsid w:val="001D7573"/>
    <w:rsid w:val="001E0ED1"/>
    <w:rsid w:val="00204579"/>
    <w:rsid w:val="00207751"/>
    <w:rsid w:val="00216BF6"/>
    <w:rsid w:val="00225A4D"/>
    <w:rsid w:val="002609CB"/>
    <w:rsid w:val="0026633C"/>
    <w:rsid w:val="00274A32"/>
    <w:rsid w:val="002B2A0A"/>
    <w:rsid w:val="003112FB"/>
    <w:rsid w:val="0033050F"/>
    <w:rsid w:val="0034113B"/>
    <w:rsid w:val="003A6B0C"/>
    <w:rsid w:val="003B3A14"/>
    <w:rsid w:val="003C45FD"/>
    <w:rsid w:val="003E19E4"/>
    <w:rsid w:val="003F34DB"/>
    <w:rsid w:val="00427771"/>
    <w:rsid w:val="00434CD2"/>
    <w:rsid w:val="00441C03"/>
    <w:rsid w:val="004F6097"/>
    <w:rsid w:val="0057676A"/>
    <w:rsid w:val="00576C89"/>
    <w:rsid w:val="005A03E4"/>
    <w:rsid w:val="005C2431"/>
    <w:rsid w:val="005E5A0B"/>
    <w:rsid w:val="005E733B"/>
    <w:rsid w:val="0060104B"/>
    <w:rsid w:val="006178FA"/>
    <w:rsid w:val="00661F20"/>
    <w:rsid w:val="00666D6D"/>
    <w:rsid w:val="00666F75"/>
    <w:rsid w:val="006831A2"/>
    <w:rsid w:val="006A0A05"/>
    <w:rsid w:val="006D09DF"/>
    <w:rsid w:val="006D5B82"/>
    <w:rsid w:val="00710385"/>
    <w:rsid w:val="007952D8"/>
    <w:rsid w:val="007A452A"/>
    <w:rsid w:val="007D50C3"/>
    <w:rsid w:val="007D5575"/>
    <w:rsid w:val="007D6964"/>
    <w:rsid w:val="007F1341"/>
    <w:rsid w:val="00815EFB"/>
    <w:rsid w:val="00847D96"/>
    <w:rsid w:val="008604A7"/>
    <w:rsid w:val="0087193F"/>
    <w:rsid w:val="008E409D"/>
    <w:rsid w:val="00900D88"/>
    <w:rsid w:val="0090250D"/>
    <w:rsid w:val="00920831"/>
    <w:rsid w:val="0097166E"/>
    <w:rsid w:val="00980EAD"/>
    <w:rsid w:val="00982727"/>
    <w:rsid w:val="0099472E"/>
    <w:rsid w:val="009B0EA9"/>
    <w:rsid w:val="009C41AE"/>
    <w:rsid w:val="009C43CE"/>
    <w:rsid w:val="009C732E"/>
    <w:rsid w:val="009E6536"/>
    <w:rsid w:val="009F401E"/>
    <w:rsid w:val="00A35A81"/>
    <w:rsid w:val="00A651EB"/>
    <w:rsid w:val="00AB5791"/>
    <w:rsid w:val="00AE05CF"/>
    <w:rsid w:val="00B31165"/>
    <w:rsid w:val="00B57AD2"/>
    <w:rsid w:val="00B61146"/>
    <w:rsid w:val="00B62901"/>
    <w:rsid w:val="00B941FF"/>
    <w:rsid w:val="00BE416E"/>
    <w:rsid w:val="00C02E18"/>
    <w:rsid w:val="00C44567"/>
    <w:rsid w:val="00C660ED"/>
    <w:rsid w:val="00CC3853"/>
    <w:rsid w:val="00CD7AF1"/>
    <w:rsid w:val="00D0033D"/>
    <w:rsid w:val="00D12437"/>
    <w:rsid w:val="00D72ADD"/>
    <w:rsid w:val="00DB1735"/>
    <w:rsid w:val="00E1497F"/>
    <w:rsid w:val="00E20E6C"/>
    <w:rsid w:val="00EF796C"/>
    <w:rsid w:val="00F24786"/>
    <w:rsid w:val="00F25F29"/>
    <w:rsid w:val="00F45C1C"/>
    <w:rsid w:val="00F60471"/>
    <w:rsid w:val="00F77E62"/>
    <w:rsid w:val="00F94151"/>
    <w:rsid w:val="00FD1FD4"/>
    <w:rsid w:val="09E6767A"/>
    <w:rsid w:val="36AAC55B"/>
    <w:rsid w:val="36D769C9"/>
    <w:rsid w:val="516620CA"/>
    <w:rsid w:val="62CBFF85"/>
    <w:rsid w:val="647FC361"/>
    <w:rsid w:val="6A569EB7"/>
    <w:rsid w:val="6AAF9ED2"/>
    <w:rsid w:val="6FFF85BF"/>
    <w:rsid w:val="7347BB2B"/>
    <w:rsid w:val="74A3CA3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31E1E"/>
  <w15:docId w15:val="{B0578A3F-55D2-44F7-8C2A-FA375F4A6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qFormat/>
    <w:pPr>
      <w:keepNext/>
      <w:keepLines/>
      <w:spacing w:after="83" w:line="253" w:lineRule="auto"/>
      <w:ind w:left="238" w:hanging="10"/>
      <w:outlineLvl w:val="0"/>
    </w:pPr>
    <w:rPr>
      <w:rFonts w:ascii="Arial" w:eastAsia="Arial" w:hAnsi="Arial" w:cs="Arial"/>
      <w:b/>
      <w:color w:val="000000"/>
      <w:sz w:val="24"/>
    </w:rPr>
  </w:style>
  <w:style w:type="paragraph" w:styleId="Heading2">
    <w:name w:val="heading 2"/>
    <w:next w:val="Normal"/>
    <w:link w:val="Heading2Char"/>
    <w:uiPriority w:val="9"/>
    <w:unhideWhenUsed/>
    <w:qFormat/>
    <w:pPr>
      <w:keepNext/>
      <w:keepLines/>
      <w:spacing w:after="113"/>
      <w:ind w:left="238" w:hanging="10"/>
      <w:outlineLvl w:val="1"/>
    </w:pPr>
    <w:rPr>
      <w:rFonts w:ascii="Arial" w:eastAsia="Arial" w:hAnsi="Arial" w:cs="Arial"/>
      <w:b/>
      <w:color w:val="000000"/>
      <w:sz w:val="17"/>
    </w:rPr>
  </w:style>
  <w:style w:type="paragraph" w:styleId="Heading3">
    <w:name w:val="heading 3"/>
    <w:next w:val="Normal"/>
    <w:link w:val="Heading3Char"/>
    <w:uiPriority w:val="9"/>
    <w:unhideWhenUsed/>
    <w:qFormat/>
    <w:pPr>
      <w:keepNext/>
      <w:keepLines/>
      <w:spacing w:after="0"/>
      <w:ind w:left="238" w:hanging="10"/>
      <w:outlineLvl w:val="2"/>
    </w:pPr>
    <w:rPr>
      <w:rFonts w:ascii="Arial" w:eastAsia="Arial" w:hAnsi="Arial" w:cs="Arial"/>
      <w:b/>
      <w:color w:val="000000"/>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17"/>
    </w:rPr>
  </w:style>
  <w:style w:type="character" w:customStyle="1" w:styleId="Heading1Char">
    <w:name w:val="Heading 1 Char"/>
    <w:link w:val="Heading1"/>
    <w:rPr>
      <w:rFonts w:ascii="Arial" w:eastAsia="Arial" w:hAnsi="Arial" w:cs="Arial"/>
      <w:b/>
      <w:color w:val="000000"/>
      <w:sz w:val="24"/>
    </w:rPr>
  </w:style>
  <w:style w:type="character" w:customStyle="1" w:styleId="Heading3Char">
    <w:name w:val="Heading 3 Char"/>
    <w:link w:val="Heading3"/>
    <w:rPr>
      <w:rFonts w:ascii="Arial" w:eastAsia="Arial" w:hAnsi="Arial" w:cs="Arial"/>
      <w:b/>
      <w:color w:val="000000"/>
      <w:sz w:val="19"/>
    </w:rPr>
  </w:style>
  <w:style w:type="table" w:customStyle="1" w:styleId="TableGrid1">
    <w:name w:val="Table Grid1"/>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97166E"/>
    <w:pPr>
      <w:ind w:left="720"/>
      <w:contextualSpacing/>
    </w:pPr>
  </w:style>
  <w:style w:type="paragraph" w:styleId="Header">
    <w:name w:val="header"/>
    <w:basedOn w:val="Normal"/>
    <w:link w:val="HeaderChar"/>
    <w:uiPriority w:val="99"/>
    <w:unhideWhenUsed/>
    <w:rsid w:val="009716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166E"/>
    <w:rPr>
      <w:rFonts w:ascii="Calibri" w:eastAsia="Calibri" w:hAnsi="Calibri" w:cs="Calibri"/>
      <w:color w:val="000000"/>
    </w:rPr>
  </w:style>
  <w:style w:type="paragraph" w:styleId="BalloonText">
    <w:name w:val="Balloon Text"/>
    <w:basedOn w:val="Normal"/>
    <w:link w:val="BalloonTextChar"/>
    <w:uiPriority w:val="99"/>
    <w:semiHidden/>
    <w:unhideWhenUsed/>
    <w:rsid w:val="005C24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2431"/>
    <w:rPr>
      <w:rFonts w:ascii="Segoe UI" w:eastAsia="Calibri" w:hAnsi="Segoe UI" w:cs="Segoe UI"/>
      <w:color w:val="000000"/>
      <w:sz w:val="18"/>
      <w:szCs w:val="18"/>
    </w:rPr>
  </w:style>
  <w:style w:type="character" w:styleId="Hyperlink">
    <w:name w:val="Hyperlink"/>
    <w:basedOn w:val="DefaultParagraphFont"/>
    <w:rsid w:val="005C2431"/>
    <w:rPr>
      <w:color w:val="0563C1" w:themeColor="hyperlink"/>
      <w:u w:val="single"/>
    </w:rPr>
  </w:style>
  <w:style w:type="character" w:styleId="CommentReference">
    <w:name w:val="annotation reference"/>
    <w:basedOn w:val="DefaultParagraphFont"/>
    <w:uiPriority w:val="99"/>
    <w:semiHidden/>
    <w:unhideWhenUsed/>
    <w:rsid w:val="005C2431"/>
    <w:rPr>
      <w:sz w:val="16"/>
      <w:szCs w:val="16"/>
    </w:rPr>
  </w:style>
  <w:style w:type="paragraph" w:styleId="CommentText">
    <w:name w:val="annotation text"/>
    <w:basedOn w:val="Normal"/>
    <w:link w:val="CommentTextChar"/>
    <w:uiPriority w:val="99"/>
    <w:semiHidden/>
    <w:unhideWhenUsed/>
    <w:rsid w:val="005C2431"/>
    <w:pPr>
      <w:spacing w:line="240" w:lineRule="auto"/>
    </w:pPr>
    <w:rPr>
      <w:sz w:val="20"/>
      <w:szCs w:val="20"/>
    </w:rPr>
  </w:style>
  <w:style w:type="character" w:customStyle="1" w:styleId="CommentTextChar">
    <w:name w:val="Comment Text Char"/>
    <w:basedOn w:val="DefaultParagraphFont"/>
    <w:link w:val="CommentText"/>
    <w:uiPriority w:val="99"/>
    <w:semiHidden/>
    <w:rsid w:val="005C2431"/>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5C2431"/>
    <w:rPr>
      <w:b/>
      <w:bCs/>
    </w:rPr>
  </w:style>
  <w:style w:type="character" w:customStyle="1" w:styleId="CommentSubjectChar">
    <w:name w:val="Comment Subject Char"/>
    <w:basedOn w:val="CommentTextChar"/>
    <w:link w:val="CommentSubject"/>
    <w:uiPriority w:val="99"/>
    <w:semiHidden/>
    <w:rsid w:val="005C2431"/>
    <w:rPr>
      <w:rFonts w:ascii="Calibri" w:eastAsia="Calibri" w:hAnsi="Calibri" w:cs="Calibri"/>
      <w:b/>
      <w:bCs/>
      <w:color w:val="000000"/>
      <w:sz w:val="20"/>
      <w:szCs w:val="20"/>
    </w:rPr>
  </w:style>
  <w:style w:type="paragraph" w:styleId="Revision">
    <w:name w:val="Revision"/>
    <w:hidden/>
    <w:uiPriority w:val="99"/>
    <w:semiHidden/>
    <w:rsid w:val="00012A79"/>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gislation.vic.gov.au/" TargetMode="External"/><Relationship Id="rId18" Type="http://schemas.openxmlformats.org/officeDocument/2006/relationships/hyperlink" Target="http://www.education.vic.gov.au/" TargetMode="External"/><Relationship Id="rId26" Type="http://schemas.openxmlformats.org/officeDocument/2006/relationships/hyperlink" Target="http://www.education.gov.au/" TargetMode="External"/><Relationship Id="rId39"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www.education.vic.gov.au/childhood/parents/kindergarten/Pages/fees.aspx" TargetMode="External"/><Relationship Id="rId34" Type="http://schemas.openxmlformats.org/officeDocument/2006/relationships/hyperlink" Target="http://www.denzildonkinder.org.au/" TargetMode="External"/><Relationship Id="rId42"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yperlink" Target="http://www.legislation.vic.gov.au/" TargetMode="External"/><Relationship Id="rId17" Type="http://schemas.openxmlformats.org/officeDocument/2006/relationships/hyperlink" Target="http://www.education.vic.gov.au/" TargetMode="External"/><Relationship Id="rId25" Type="http://schemas.openxmlformats.org/officeDocument/2006/relationships/hyperlink" Target="http://www.education.vic.gov.au/" TargetMode="External"/><Relationship Id="rId33" Type="http://schemas.openxmlformats.org/officeDocument/2006/relationships/image" Target="media/image3.jpg"/><Relationship Id="rId38"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http://www.comlaw.gov.au/" TargetMode="External"/><Relationship Id="rId20" Type="http://schemas.openxmlformats.org/officeDocument/2006/relationships/hyperlink" Target="http://www.humanservices.gov.au/" TargetMode="External"/><Relationship Id="rId29" Type="http://schemas.openxmlformats.org/officeDocument/2006/relationships/footer" Target="footer1.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www.education.vic.gov.au/" TargetMode="External"/><Relationship Id="rId32" Type="http://schemas.openxmlformats.org/officeDocument/2006/relationships/hyperlink" Target="mailto:fees@denzildonkinder.org.au" TargetMode="External"/><Relationship Id="rId37" Type="http://schemas.openxmlformats.org/officeDocument/2006/relationships/image" Target="media/image4.jpg"/><Relationship Id="rId40"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www.comlaw.gov.au/" TargetMode="External"/><Relationship Id="rId23" Type="http://schemas.openxmlformats.org/officeDocument/2006/relationships/hyperlink" Target="http://www.education.vic.gov.au/" TargetMode="External"/><Relationship Id="rId28" Type="http://schemas.openxmlformats.org/officeDocument/2006/relationships/hyperlink" Target="mailto:fees@denzildonkinder.org.au" TargetMode="External"/><Relationship Id="rId36" Type="http://schemas.openxmlformats.org/officeDocument/2006/relationships/hyperlink" Target="http://www.denzildonkinder.org.au/" TargetMode="External"/><Relationship Id="rId10" Type="http://schemas.openxmlformats.org/officeDocument/2006/relationships/endnotes" Target="endnotes.xml"/><Relationship Id="rId19" Type="http://schemas.openxmlformats.org/officeDocument/2006/relationships/hyperlink" Target="http://www.humanservices.gov.au/" TargetMode="External"/><Relationship Id="rId31" Type="http://schemas.openxmlformats.org/officeDocument/2006/relationships/footer" Target="footer3.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gislation.vic.gov.au/" TargetMode="External"/><Relationship Id="rId22" Type="http://schemas.openxmlformats.org/officeDocument/2006/relationships/hyperlink" Target="http://www.education.vic.gov.au/childhood/parents/kindergarten/Pages/fees.aspx" TargetMode="External"/><Relationship Id="rId27" Type="http://schemas.openxmlformats.org/officeDocument/2006/relationships/image" Target="media/image2.jpg"/><Relationship Id="rId30" Type="http://schemas.openxmlformats.org/officeDocument/2006/relationships/footer" Target="footer2.xml"/><Relationship Id="rId35" Type="http://schemas.openxmlformats.org/officeDocument/2006/relationships/hyperlink" Target="http://www.denzildonkinder.org.au/"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E4D4695591DE4BB50DAB200CDD6E7E" ma:contentTypeVersion="6" ma:contentTypeDescription="Create a new document." ma:contentTypeScope="" ma:versionID="fe19f400b8509d64fa82ff1fd281f87e">
  <xsd:schema xmlns:xsd="http://www.w3.org/2001/XMLSchema" xmlns:xs="http://www.w3.org/2001/XMLSchema" xmlns:p="http://schemas.microsoft.com/office/2006/metadata/properties" xmlns:ns2="57106225-6a40-4944-ae37-27928d8eab2a" xmlns:ns3="4ea90b31-e073-4a35-b590-0e442b9eda5b" targetNamespace="http://schemas.microsoft.com/office/2006/metadata/properties" ma:root="true" ma:fieldsID="e56fc33e5c3bf66d03fac422ddeba9e2" ns2:_="" ns3:_="">
    <xsd:import namespace="57106225-6a40-4944-ae37-27928d8eab2a"/>
    <xsd:import namespace="4ea90b31-e073-4a35-b590-0e442b9eda5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06225-6a40-4944-ae37-27928d8eab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a90b31-e073-4a35-b590-0e442b9eda5b"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57106225-6a40-4944-ae37-27928d8eab2a">
      <UserInfo>
        <DisplayName>Simon Inglis (DDK Policy Officer)</DisplayName>
        <AccountId>6</AccountId>
        <AccountType/>
      </UserInfo>
      <UserInfo>
        <DisplayName>Natalie Kruger (Denzil Don Kinder Enrolments)</DisplayName>
        <AccountId>42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CCC02-8444-4D44-920C-C9CE6BF7C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06225-6a40-4944-ae37-27928d8eab2a"/>
    <ds:schemaRef ds:uri="4ea90b31-e073-4a35-b590-0e442b9ed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C117B3-5C56-4323-AA1C-0AB9FD2C88F1}">
  <ds:schemaRefs>
    <ds:schemaRef ds:uri="http://schemas.microsoft.com/sharepoint/v3/contenttype/forms"/>
  </ds:schemaRefs>
</ds:datastoreItem>
</file>

<file path=customXml/itemProps3.xml><?xml version="1.0" encoding="utf-8"?>
<ds:datastoreItem xmlns:ds="http://schemas.openxmlformats.org/officeDocument/2006/customXml" ds:itemID="{DF144F7A-FA18-4C31-8675-7E373BD32BED}">
  <ds:schemaRefs>
    <ds:schemaRef ds:uri="http://schemas.microsoft.com/office/2006/metadata/properties"/>
    <ds:schemaRef ds:uri="http://schemas.microsoft.com/office/infopath/2007/PartnerControls"/>
    <ds:schemaRef ds:uri="57106225-6a40-4944-ae37-27928d8eab2a"/>
  </ds:schemaRefs>
</ds:datastoreItem>
</file>

<file path=customXml/itemProps4.xml><?xml version="1.0" encoding="utf-8"?>
<ds:datastoreItem xmlns:ds="http://schemas.openxmlformats.org/officeDocument/2006/customXml" ds:itemID="{07B5BEEC-1CEC-4C81-AE79-8ED1765B1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7478</Words>
  <Characters>42631</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dc:creator>
  <cp:keywords/>
  <cp:lastModifiedBy>Natalie Kruger (Denzil Don Kinder Enrolments)</cp:lastModifiedBy>
  <cp:revision>2</cp:revision>
  <cp:lastPrinted>2019-08-08T05:08:00Z</cp:lastPrinted>
  <dcterms:created xsi:type="dcterms:W3CDTF">2020-02-17T11:24:00Z</dcterms:created>
  <dcterms:modified xsi:type="dcterms:W3CDTF">2020-02-17T11:24:00Z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0x010100AAE4D4695591DE4BB50DAB200CDD6E7E</vt:lpwstr>
  </property>
</Properties>
</file>